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DBA80" w14:textId="77777777" w:rsidR="00B3129E" w:rsidRPr="00E8022B" w:rsidRDefault="00E02817" w:rsidP="008100A3">
      <w:pPr>
        <w:jc w:val="center"/>
        <w:rPr>
          <w:rFonts w:ascii="Helvetica" w:hAnsi="Helvetica"/>
          <w:b/>
          <w:sz w:val="24"/>
          <w:szCs w:val="24"/>
        </w:rPr>
      </w:pPr>
      <w:r w:rsidRPr="00E8022B">
        <w:rPr>
          <w:rFonts w:ascii="Helvetica" w:hAnsi="Helvetica"/>
          <w:b/>
          <w:sz w:val="24"/>
          <w:szCs w:val="24"/>
        </w:rPr>
        <w:t xml:space="preserve">INTERNATIONAL </w:t>
      </w:r>
      <w:r w:rsidR="00B3129E" w:rsidRPr="00E8022B">
        <w:rPr>
          <w:rFonts w:ascii="Helvetica" w:hAnsi="Helvetica"/>
          <w:b/>
          <w:sz w:val="24"/>
          <w:szCs w:val="24"/>
        </w:rPr>
        <w:t>COMMUNITY BUILDING FACILIATOR TRAINING</w:t>
      </w:r>
    </w:p>
    <w:p w14:paraId="13589F23" w14:textId="77777777" w:rsidR="008100A3" w:rsidRPr="00E8022B" w:rsidRDefault="00E02817" w:rsidP="008100A3">
      <w:pPr>
        <w:jc w:val="center"/>
        <w:rPr>
          <w:rFonts w:ascii="Helvetica" w:hAnsi="Helvetica"/>
          <w:b/>
          <w:sz w:val="24"/>
          <w:szCs w:val="24"/>
        </w:rPr>
      </w:pPr>
      <w:r w:rsidRPr="00E8022B">
        <w:rPr>
          <w:rFonts w:ascii="Helvetica" w:hAnsi="Helvetica"/>
          <w:b/>
          <w:sz w:val="24"/>
          <w:szCs w:val="24"/>
        </w:rPr>
        <w:t>Based on the</w:t>
      </w:r>
      <w:r w:rsidR="008100A3" w:rsidRPr="00E8022B">
        <w:rPr>
          <w:rFonts w:ascii="Helvetica" w:hAnsi="Helvetica"/>
          <w:b/>
          <w:sz w:val="24"/>
          <w:szCs w:val="24"/>
        </w:rPr>
        <w:t xml:space="preserve"> w</w:t>
      </w:r>
      <w:r w:rsidRPr="00E8022B">
        <w:rPr>
          <w:rFonts w:ascii="Helvetica" w:hAnsi="Helvetica"/>
          <w:b/>
          <w:sz w:val="24"/>
          <w:szCs w:val="24"/>
        </w:rPr>
        <w:t xml:space="preserve">ork of M. Scott Peck M.D., </w:t>
      </w:r>
    </w:p>
    <w:p w14:paraId="49DDC500" w14:textId="77777777" w:rsidR="00E02817" w:rsidRPr="00E8022B" w:rsidRDefault="004F2E8B" w:rsidP="008100A3">
      <w:pPr>
        <w:jc w:val="center"/>
        <w:rPr>
          <w:rFonts w:ascii="Helvetica" w:hAnsi="Helvetica"/>
          <w:b/>
          <w:sz w:val="24"/>
          <w:szCs w:val="24"/>
        </w:rPr>
      </w:pPr>
      <w:proofErr w:type="gramStart"/>
      <w:r>
        <w:rPr>
          <w:rFonts w:ascii="Helvetica" w:hAnsi="Helvetica"/>
          <w:b/>
          <w:sz w:val="24"/>
          <w:szCs w:val="24"/>
        </w:rPr>
        <w:t>r</w:t>
      </w:r>
      <w:r w:rsidR="00E8022B">
        <w:rPr>
          <w:rFonts w:ascii="Helvetica" w:hAnsi="Helvetica"/>
          <w:b/>
          <w:sz w:val="24"/>
          <w:szCs w:val="24"/>
        </w:rPr>
        <w:t>enowned</w:t>
      </w:r>
      <w:proofErr w:type="gramEnd"/>
      <w:r w:rsidR="00E8022B">
        <w:rPr>
          <w:rFonts w:ascii="Helvetica" w:hAnsi="Helvetica"/>
          <w:b/>
          <w:sz w:val="24"/>
          <w:szCs w:val="24"/>
        </w:rPr>
        <w:t xml:space="preserve"> best</w:t>
      </w:r>
      <w:r>
        <w:rPr>
          <w:rFonts w:ascii="Helvetica" w:hAnsi="Helvetica"/>
          <w:b/>
          <w:sz w:val="24"/>
          <w:szCs w:val="24"/>
        </w:rPr>
        <w:t>s</w:t>
      </w:r>
      <w:r w:rsidR="00E8022B">
        <w:rPr>
          <w:rFonts w:ascii="Helvetica" w:hAnsi="Helvetica"/>
          <w:b/>
          <w:sz w:val="24"/>
          <w:szCs w:val="24"/>
        </w:rPr>
        <w:t xml:space="preserve">elling </w:t>
      </w:r>
      <w:r w:rsidR="00E02817" w:rsidRPr="00E8022B">
        <w:rPr>
          <w:rFonts w:ascii="Helvetica" w:hAnsi="Helvetica"/>
          <w:b/>
          <w:sz w:val="24"/>
          <w:szCs w:val="24"/>
        </w:rPr>
        <w:t xml:space="preserve">author of </w:t>
      </w:r>
      <w:r w:rsidR="00E02817" w:rsidRPr="00E8022B">
        <w:rPr>
          <w:rFonts w:ascii="Helvetica" w:hAnsi="Helvetica"/>
          <w:b/>
          <w:i/>
          <w:sz w:val="24"/>
          <w:szCs w:val="24"/>
        </w:rPr>
        <w:t>The Road Less Traveled</w:t>
      </w:r>
      <w:r w:rsidR="008100A3" w:rsidRPr="00E8022B">
        <w:rPr>
          <w:rFonts w:ascii="Helvetica" w:hAnsi="Helvetica"/>
          <w:b/>
          <w:sz w:val="24"/>
          <w:szCs w:val="24"/>
        </w:rPr>
        <w:t xml:space="preserve"> and </w:t>
      </w:r>
      <w:r w:rsidR="008100A3" w:rsidRPr="00E8022B">
        <w:rPr>
          <w:rFonts w:ascii="Helvetica" w:hAnsi="Helvetica"/>
          <w:b/>
          <w:i/>
          <w:sz w:val="24"/>
          <w:szCs w:val="24"/>
        </w:rPr>
        <w:t>The Different Drum</w:t>
      </w:r>
    </w:p>
    <w:p w14:paraId="5BDB6F2F" w14:textId="77777777" w:rsidR="00E02817" w:rsidRPr="004F2E8B" w:rsidRDefault="004F2E8B" w:rsidP="008100A3">
      <w:pPr>
        <w:jc w:val="center"/>
        <w:rPr>
          <w:rFonts w:ascii="Helvetica" w:hAnsi="Helvetica"/>
        </w:rPr>
      </w:pPr>
      <w:r w:rsidRPr="004F2E8B">
        <w:rPr>
          <w:rFonts w:ascii="Helvetica" w:hAnsi="Helvetica"/>
        </w:rPr>
        <w:t xml:space="preserve">(The 2017 International Community Building Facilitator Meeting will </w:t>
      </w:r>
      <w:r w:rsidR="009B41C3">
        <w:rPr>
          <w:rFonts w:ascii="Helvetica" w:hAnsi="Helvetica"/>
        </w:rPr>
        <w:t>be</w:t>
      </w:r>
      <w:r w:rsidRPr="004F2E8B">
        <w:rPr>
          <w:rFonts w:ascii="Helvetica" w:hAnsi="Helvetica"/>
        </w:rPr>
        <w:t xml:space="preserve"> in the evenings during the training)</w:t>
      </w:r>
    </w:p>
    <w:p w14:paraId="0C454448" w14:textId="77777777" w:rsidR="009B41C3" w:rsidRDefault="009B41C3" w:rsidP="008100A3">
      <w:pPr>
        <w:rPr>
          <w:rFonts w:ascii="Helvetica" w:hAnsi="Helvetica"/>
          <w:b/>
          <w:sz w:val="24"/>
          <w:szCs w:val="24"/>
        </w:rPr>
      </w:pPr>
    </w:p>
    <w:p w14:paraId="58592857" w14:textId="77777777" w:rsidR="009B41C3" w:rsidRDefault="009B41C3" w:rsidP="008100A3">
      <w:pPr>
        <w:rPr>
          <w:rFonts w:ascii="Helvetica" w:hAnsi="Helvetica"/>
          <w:b/>
          <w:sz w:val="24"/>
          <w:szCs w:val="24"/>
        </w:rPr>
      </w:pPr>
    </w:p>
    <w:p w14:paraId="6F6D758F" w14:textId="77777777" w:rsidR="00E02817" w:rsidRDefault="00E02817" w:rsidP="008100A3">
      <w:pPr>
        <w:rPr>
          <w:rFonts w:ascii="Helvetica" w:hAnsi="Helvetica"/>
          <w:b/>
          <w:sz w:val="24"/>
          <w:szCs w:val="24"/>
        </w:rPr>
      </w:pPr>
      <w:r w:rsidRPr="00E8022B">
        <w:rPr>
          <w:rFonts w:ascii="Helvetica" w:hAnsi="Helvetica"/>
          <w:b/>
          <w:sz w:val="24"/>
          <w:szCs w:val="24"/>
        </w:rPr>
        <w:t xml:space="preserve">THIS </w:t>
      </w:r>
      <w:r w:rsidR="004F2E8B">
        <w:rPr>
          <w:rFonts w:ascii="Helvetica" w:hAnsi="Helvetica"/>
          <w:b/>
          <w:sz w:val="24"/>
          <w:szCs w:val="24"/>
        </w:rPr>
        <w:t>TRAINING</w:t>
      </w:r>
      <w:r w:rsidRPr="00E8022B">
        <w:rPr>
          <w:rFonts w:ascii="Helvetica" w:hAnsi="Helvetica"/>
          <w:b/>
          <w:sz w:val="24"/>
          <w:szCs w:val="24"/>
        </w:rPr>
        <w:t xml:space="preserve"> IS FOR:</w:t>
      </w:r>
    </w:p>
    <w:p w14:paraId="5543D4A0" w14:textId="77777777" w:rsidR="00A72E90" w:rsidRPr="00A72E90" w:rsidRDefault="00A72E90" w:rsidP="008100A3">
      <w:pPr>
        <w:rPr>
          <w:rFonts w:ascii="Helvetica" w:hAnsi="Helvetica"/>
          <w:b/>
          <w:sz w:val="16"/>
          <w:szCs w:val="16"/>
        </w:rPr>
      </w:pPr>
    </w:p>
    <w:p w14:paraId="2640EAB3" w14:textId="77777777" w:rsidR="008B1369" w:rsidRDefault="00E02817" w:rsidP="008100A3">
      <w:pPr>
        <w:rPr>
          <w:rFonts w:ascii="Helvetica" w:hAnsi="Helvetica"/>
          <w:sz w:val="24"/>
          <w:szCs w:val="24"/>
        </w:rPr>
      </w:pPr>
      <w:r w:rsidRPr="00E8022B">
        <w:rPr>
          <w:rFonts w:ascii="Helvetica" w:hAnsi="Helvetica"/>
          <w:sz w:val="24"/>
          <w:szCs w:val="24"/>
        </w:rPr>
        <w:t>Facilitators</w:t>
      </w:r>
      <w:r w:rsidR="00680F87" w:rsidRPr="00E8022B">
        <w:rPr>
          <w:rFonts w:ascii="Helvetica" w:hAnsi="Helvetica"/>
          <w:sz w:val="24"/>
          <w:szCs w:val="24"/>
        </w:rPr>
        <w:t>, social workers, p</w:t>
      </w:r>
      <w:r w:rsidRPr="00E8022B">
        <w:rPr>
          <w:rFonts w:ascii="Helvetica" w:hAnsi="Helvetica"/>
          <w:sz w:val="24"/>
          <w:szCs w:val="24"/>
        </w:rPr>
        <w:t>sychologist</w:t>
      </w:r>
      <w:r w:rsidR="00680F87" w:rsidRPr="00E8022B">
        <w:rPr>
          <w:rFonts w:ascii="Helvetica" w:hAnsi="Helvetica"/>
          <w:sz w:val="24"/>
          <w:szCs w:val="24"/>
        </w:rPr>
        <w:t xml:space="preserve">s, </w:t>
      </w:r>
      <w:r w:rsidR="008B1369" w:rsidRPr="00E8022B">
        <w:rPr>
          <w:rFonts w:ascii="Helvetica" w:hAnsi="Helvetica"/>
          <w:sz w:val="24"/>
          <w:szCs w:val="24"/>
        </w:rPr>
        <w:t xml:space="preserve">social service providers, </w:t>
      </w:r>
      <w:r w:rsidR="00680F87" w:rsidRPr="00E8022B">
        <w:rPr>
          <w:rFonts w:ascii="Helvetica" w:hAnsi="Helvetica"/>
          <w:sz w:val="24"/>
          <w:szCs w:val="24"/>
        </w:rPr>
        <w:t>c</w:t>
      </w:r>
      <w:r w:rsidRPr="00E8022B">
        <w:rPr>
          <w:rFonts w:ascii="Helvetica" w:hAnsi="Helvetica"/>
          <w:sz w:val="24"/>
          <w:szCs w:val="24"/>
        </w:rPr>
        <w:t xml:space="preserve">ounselors, </w:t>
      </w:r>
      <w:r w:rsidR="008B1369">
        <w:rPr>
          <w:rFonts w:ascii="Helvetica" w:hAnsi="Helvetica"/>
          <w:sz w:val="24"/>
          <w:szCs w:val="24"/>
        </w:rPr>
        <w:t>team building and change management</w:t>
      </w:r>
      <w:r w:rsidR="008100A3" w:rsidRPr="00E8022B">
        <w:rPr>
          <w:rFonts w:ascii="Helvetica" w:hAnsi="Helvetica"/>
          <w:sz w:val="24"/>
          <w:szCs w:val="24"/>
        </w:rPr>
        <w:t xml:space="preserve"> consultants, trainers, </w:t>
      </w:r>
      <w:r w:rsidR="008B1369">
        <w:rPr>
          <w:rFonts w:ascii="Helvetica" w:hAnsi="Helvetica"/>
          <w:sz w:val="24"/>
          <w:szCs w:val="24"/>
        </w:rPr>
        <w:t xml:space="preserve">members of </w:t>
      </w:r>
      <w:r w:rsidR="00680F87" w:rsidRPr="00E8022B">
        <w:rPr>
          <w:rFonts w:ascii="Helvetica" w:hAnsi="Helvetica"/>
          <w:sz w:val="24"/>
          <w:szCs w:val="24"/>
        </w:rPr>
        <w:t xml:space="preserve">intentional communities, clergy &amp; members of faith based </w:t>
      </w:r>
      <w:r w:rsidR="008100A3" w:rsidRPr="00E8022B">
        <w:rPr>
          <w:rFonts w:ascii="Helvetica" w:hAnsi="Helvetica"/>
          <w:sz w:val="24"/>
          <w:szCs w:val="24"/>
        </w:rPr>
        <w:t>organization</w:t>
      </w:r>
      <w:r w:rsidR="00680F87" w:rsidRPr="00E8022B">
        <w:rPr>
          <w:rFonts w:ascii="Helvetica" w:hAnsi="Helvetica"/>
          <w:sz w:val="24"/>
          <w:szCs w:val="24"/>
        </w:rPr>
        <w:t>s, c</w:t>
      </w:r>
      <w:r w:rsidRPr="00E8022B">
        <w:rPr>
          <w:rFonts w:ascii="Helvetica" w:hAnsi="Helvetica"/>
          <w:sz w:val="24"/>
          <w:szCs w:val="24"/>
        </w:rPr>
        <w:t xml:space="preserve">ommunity </w:t>
      </w:r>
      <w:r w:rsidR="00680F87" w:rsidRPr="00E8022B">
        <w:rPr>
          <w:rFonts w:ascii="Helvetica" w:hAnsi="Helvetica"/>
          <w:sz w:val="24"/>
          <w:szCs w:val="24"/>
        </w:rPr>
        <w:t xml:space="preserve">organizers, </w:t>
      </w:r>
      <w:r w:rsidR="008B1369">
        <w:rPr>
          <w:rFonts w:ascii="Helvetica" w:hAnsi="Helvetica"/>
          <w:sz w:val="24"/>
          <w:szCs w:val="24"/>
        </w:rPr>
        <w:t xml:space="preserve">and </w:t>
      </w:r>
      <w:r w:rsidR="00680F87" w:rsidRPr="00E8022B">
        <w:rPr>
          <w:rFonts w:ascii="Helvetica" w:hAnsi="Helvetica"/>
          <w:sz w:val="24"/>
          <w:szCs w:val="24"/>
        </w:rPr>
        <w:t>p</w:t>
      </w:r>
      <w:r w:rsidRPr="00E8022B">
        <w:rPr>
          <w:rFonts w:ascii="Helvetica" w:hAnsi="Helvetica"/>
          <w:sz w:val="24"/>
          <w:szCs w:val="24"/>
        </w:rPr>
        <w:t>eople interested in</w:t>
      </w:r>
      <w:r w:rsidR="008B1369">
        <w:rPr>
          <w:rFonts w:ascii="Helvetica" w:hAnsi="Helvetica"/>
          <w:sz w:val="24"/>
          <w:szCs w:val="24"/>
        </w:rPr>
        <w:t>:</w:t>
      </w:r>
      <w:r w:rsidRPr="00E8022B">
        <w:rPr>
          <w:rFonts w:ascii="Helvetica" w:hAnsi="Helvetica"/>
          <w:sz w:val="24"/>
          <w:szCs w:val="24"/>
        </w:rPr>
        <w:t xml:space="preserve"> </w:t>
      </w:r>
    </w:p>
    <w:p w14:paraId="23789013" w14:textId="77777777" w:rsidR="008B1369" w:rsidRPr="003F6175" w:rsidRDefault="003F6175" w:rsidP="003F6175">
      <w:pPr>
        <w:pStyle w:val="Listenabsatz"/>
        <w:numPr>
          <w:ilvl w:val="0"/>
          <w:numId w:val="10"/>
        </w:numPr>
        <w:rPr>
          <w:rFonts w:ascii="Helvetica" w:hAnsi="Helvetica"/>
          <w:sz w:val="24"/>
          <w:szCs w:val="24"/>
        </w:rPr>
      </w:pPr>
      <w:proofErr w:type="gramStart"/>
      <w:r>
        <w:rPr>
          <w:rFonts w:ascii="Helvetica" w:hAnsi="Helvetica"/>
          <w:sz w:val="24"/>
          <w:szCs w:val="24"/>
        </w:rPr>
        <w:t>p</w:t>
      </w:r>
      <w:r w:rsidR="00E02817" w:rsidRPr="003F6175">
        <w:rPr>
          <w:rFonts w:ascii="Helvetica" w:hAnsi="Helvetica"/>
          <w:sz w:val="24"/>
          <w:szCs w:val="24"/>
        </w:rPr>
        <w:t>ersonal</w:t>
      </w:r>
      <w:proofErr w:type="gramEnd"/>
      <w:r w:rsidR="008B1369" w:rsidRPr="003F6175">
        <w:rPr>
          <w:rFonts w:ascii="Helvetica" w:hAnsi="Helvetica"/>
          <w:sz w:val="24"/>
          <w:szCs w:val="24"/>
        </w:rPr>
        <w:t>, professional</w:t>
      </w:r>
      <w:r w:rsidR="00E02817" w:rsidRPr="003F6175">
        <w:rPr>
          <w:rFonts w:ascii="Helvetica" w:hAnsi="Helvetica"/>
          <w:sz w:val="24"/>
          <w:szCs w:val="24"/>
        </w:rPr>
        <w:t xml:space="preserve"> </w:t>
      </w:r>
      <w:r w:rsidR="008100A3" w:rsidRPr="003F6175">
        <w:rPr>
          <w:rFonts w:ascii="Helvetica" w:hAnsi="Helvetica"/>
          <w:sz w:val="24"/>
          <w:szCs w:val="24"/>
        </w:rPr>
        <w:t>&amp;</w:t>
      </w:r>
      <w:r w:rsidR="00E02817" w:rsidRPr="003F6175">
        <w:rPr>
          <w:rFonts w:ascii="Helvetica" w:hAnsi="Helvetica"/>
          <w:sz w:val="24"/>
          <w:szCs w:val="24"/>
        </w:rPr>
        <w:t xml:space="preserve"> spiritual growth</w:t>
      </w:r>
    </w:p>
    <w:p w14:paraId="633BE179" w14:textId="77777777" w:rsidR="008B1369" w:rsidRPr="003F6175" w:rsidRDefault="008B1369" w:rsidP="003F6175">
      <w:pPr>
        <w:pStyle w:val="Listenabsatz"/>
        <w:numPr>
          <w:ilvl w:val="0"/>
          <w:numId w:val="10"/>
        </w:numPr>
        <w:rPr>
          <w:rFonts w:ascii="Helvetica" w:hAnsi="Helvetica"/>
          <w:sz w:val="24"/>
          <w:szCs w:val="24"/>
        </w:rPr>
      </w:pPr>
      <w:proofErr w:type="gramStart"/>
      <w:r w:rsidRPr="003F6175">
        <w:rPr>
          <w:rFonts w:ascii="Helvetica" w:hAnsi="Helvetica"/>
          <w:sz w:val="24"/>
          <w:szCs w:val="24"/>
        </w:rPr>
        <w:t>building</w:t>
      </w:r>
      <w:proofErr w:type="gramEnd"/>
      <w:r w:rsidRPr="003F6175">
        <w:rPr>
          <w:rFonts w:ascii="Helvetica" w:hAnsi="Helvetica"/>
          <w:sz w:val="24"/>
          <w:szCs w:val="24"/>
        </w:rPr>
        <w:t xml:space="preserve"> and/or renewing trust and safety in groups</w:t>
      </w:r>
    </w:p>
    <w:p w14:paraId="0B45BE1F" w14:textId="77777777" w:rsidR="008B1369" w:rsidRPr="008B1369" w:rsidRDefault="008B1369" w:rsidP="008B1369">
      <w:pPr>
        <w:pStyle w:val="Listenabsatz"/>
        <w:numPr>
          <w:ilvl w:val="0"/>
          <w:numId w:val="7"/>
        </w:numPr>
        <w:rPr>
          <w:rFonts w:ascii="Helvetica" w:hAnsi="Helvetica"/>
          <w:sz w:val="24"/>
          <w:szCs w:val="24"/>
        </w:rPr>
      </w:pPr>
      <w:proofErr w:type="gramStart"/>
      <w:r w:rsidRPr="008B1369">
        <w:rPr>
          <w:rFonts w:ascii="Helvetica" w:hAnsi="Helvetica"/>
          <w:sz w:val="24"/>
          <w:szCs w:val="24"/>
        </w:rPr>
        <w:t>overcoming</w:t>
      </w:r>
      <w:proofErr w:type="gramEnd"/>
      <w:r w:rsidR="00680F87" w:rsidRPr="008B1369">
        <w:rPr>
          <w:rFonts w:ascii="Helvetica" w:hAnsi="Helvetica"/>
          <w:sz w:val="24"/>
          <w:szCs w:val="24"/>
        </w:rPr>
        <w:t xml:space="preserve"> cultural mistrust</w:t>
      </w:r>
      <w:r w:rsidRPr="008B1369">
        <w:rPr>
          <w:rFonts w:ascii="Helvetica" w:hAnsi="Helvetica"/>
          <w:sz w:val="24"/>
          <w:szCs w:val="24"/>
        </w:rPr>
        <w:t xml:space="preserve"> or conflict</w:t>
      </w:r>
    </w:p>
    <w:p w14:paraId="0D9B529A" w14:textId="77777777" w:rsidR="008B1369" w:rsidRPr="008B1369" w:rsidRDefault="008B1369" w:rsidP="008B1369">
      <w:pPr>
        <w:pStyle w:val="Listenabsatz"/>
        <w:numPr>
          <w:ilvl w:val="0"/>
          <w:numId w:val="7"/>
        </w:numPr>
        <w:rPr>
          <w:rFonts w:ascii="Helvetica" w:hAnsi="Helvetica"/>
          <w:sz w:val="24"/>
          <w:szCs w:val="24"/>
        </w:rPr>
      </w:pPr>
      <w:proofErr w:type="gramStart"/>
      <w:r w:rsidRPr="008B1369">
        <w:rPr>
          <w:rFonts w:ascii="Helvetica" w:hAnsi="Helvetica"/>
          <w:sz w:val="24"/>
          <w:szCs w:val="24"/>
        </w:rPr>
        <w:t>overcoming</w:t>
      </w:r>
      <w:proofErr w:type="gramEnd"/>
      <w:r w:rsidRPr="008B1369">
        <w:rPr>
          <w:rFonts w:ascii="Helvetica" w:hAnsi="Helvetica"/>
          <w:sz w:val="24"/>
          <w:szCs w:val="24"/>
        </w:rPr>
        <w:t xml:space="preserve"> burnout and compassion fatigue</w:t>
      </w:r>
    </w:p>
    <w:p w14:paraId="1ABC9F49" w14:textId="77777777" w:rsidR="008B1369" w:rsidRPr="008B1369" w:rsidRDefault="008B1369" w:rsidP="008B1369">
      <w:pPr>
        <w:pStyle w:val="Listenabsatz"/>
        <w:numPr>
          <w:ilvl w:val="0"/>
          <w:numId w:val="7"/>
        </w:numPr>
        <w:rPr>
          <w:rFonts w:ascii="Helvetica" w:hAnsi="Helvetica"/>
          <w:sz w:val="24"/>
          <w:szCs w:val="24"/>
        </w:rPr>
      </w:pPr>
      <w:proofErr w:type="gramStart"/>
      <w:r w:rsidRPr="008B1369">
        <w:rPr>
          <w:rFonts w:ascii="Helvetica" w:hAnsi="Helvetica"/>
          <w:sz w:val="24"/>
          <w:szCs w:val="24"/>
        </w:rPr>
        <w:t>promoting</w:t>
      </w:r>
      <w:proofErr w:type="gramEnd"/>
      <w:r w:rsidR="00790C28" w:rsidRPr="008B1369">
        <w:rPr>
          <w:rFonts w:ascii="Helvetica" w:hAnsi="Helvetica"/>
          <w:sz w:val="24"/>
          <w:szCs w:val="24"/>
        </w:rPr>
        <w:t xml:space="preserve"> </w:t>
      </w:r>
      <w:r w:rsidR="008100A3" w:rsidRPr="008B1369">
        <w:rPr>
          <w:rFonts w:ascii="Helvetica" w:hAnsi="Helvetica"/>
          <w:sz w:val="24"/>
          <w:szCs w:val="24"/>
        </w:rPr>
        <w:t>civility</w:t>
      </w:r>
      <w:r w:rsidR="00790C28" w:rsidRPr="008B1369">
        <w:rPr>
          <w:rFonts w:ascii="Helvetica" w:hAnsi="Helvetica"/>
          <w:sz w:val="24"/>
          <w:szCs w:val="24"/>
        </w:rPr>
        <w:t xml:space="preserve"> </w:t>
      </w:r>
      <w:r w:rsidRPr="008B1369">
        <w:rPr>
          <w:rFonts w:ascii="Helvetica" w:hAnsi="Helvetica"/>
          <w:sz w:val="24"/>
          <w:szCs w:val="24"/>
        </w:rPr>
        <w:t>and effective collaborations</w:t>
      </w:r>
    </w:p>
    <w:p w14:paraId="513775FB" w14:textId="77777777" w:rsidR="008B1369" w:rsidRPr="008B1369" w:rsidRDefault="008100A3" w:rsidP="008B1369">
      <w:pPr>
        <w:pStyle w:val="Listenabsatz"/>
        <w:numPr>
          <w:ilvl w:val="0"/>
          <w:numId w:val="7"/>
        </w:numPr>
        <w:rPr>
          <w:rFonts w:ascii="Helvetica" w:hAnsi="Helvetica"/>
          <w:sz w:val="24"/>
          <w:szCs w:val="24"/>
        </w:rPr>
      </w:pPr>
      <w:proofErr w:type="gramStart"/>
      <w:r w:rsidRPr="008B1369">
        <w:rPr>
          <w:rFonts w:ascii="Helvetica" w:hAnsi="Helvetica"/>
          <w:sz w:val="24"/>
          <w:szCs w:val="24"/>
        </w:rPr>
        <w:t>d</w:t>
      </w:r>
      <w:r w:rsidR="00E02817" w:rsidRPr="008B1369">
        <w:rPr>
          <w:rFonts w:ascii="Helvetica" w:hAnsi="Helvetica"/>
          <w:sz w:val="24"/>
          <w:szCs w:val="24"/>
        </w:rPr>
        <w:t>iversity</w:t>
      </w:r>
      <w:proofErr w:type="gramEnd"/>
      <w:r w:rsidR="00E02817" w:rsidRPr="008B1369">
        <w:rPr>
          <w:rFonts w:ascii="Helvetica" w:hAnsi="Helvetica"/>
          <w:sz w:val="24"/>
          <w:szCs w:val="24"/>
        </w:rPr>
        <w:t xml:space="preserve"> </w:t>
      </w:r>
      <w:r w:rsidR="008B1369" w:rsidRPr="008B1369">
        <w:rPr>
          <w:rFonts w:ascii="Helvetica" w:hAnsi="Helvetica"/>
          <w:sz w:val="24"/>
          <w:szCs w:val="24"/>
        </w:rPr>
        <w:t>and equity training</w:t>
      </w:r>
    </w:p>
    <w:p w14:paraId="57B5FC71" w14:textId="77777777" w:rsidR="00E02817" w:rsidRPr="008B1369" w:rsidRDefault="008B1369" w:rsidP="008B1369">
      <w:pPr>
        <w:pStyle w:val="Listenabsatz"/>
        <w:numPr>
          <w:ilvl w:val="0"/>
          <w:numId w:val="7"/>
        </w:numPr>
        <w:rPr>
          <w:rFonts w:ascii="Helvetica" w:hAnsi="Helvetica"/>
          <w:sz w:val="24"/>
          <w:szCs w:val="24"/>
        </w:rPr>
      </w:pPr>
      <w:proofErr w:type="gramStart"/>
      <w:r w:rsidRPr="008B1369">
        <w:rPr>
          <w:rFonts w:ascii="Helvetica" w:hAnsi="Helvetica"/>
          <w:sz w:val="24"/>
          <w:szCs w:val="24"/>
        </w:rPr>
        <w:t>group</w:t>
      </w:r>
      <w:proofErr w:type="gramEnd"/>
      <w:r w:rsidRPr="008B1369">
        <w:rPr>
          <w:rFonts w:ascii="Helvetica" w:hAnsi="Helvetica"/>
          <w:sz w:val="24"/>
          <w:szCs w:val="24"/>
        </w:rPr>
        <w:t xml:space="preserve"> </w:t>
      </w:r>
      <w:r w:rsidR="005E2059" w:rsidRPr="008B1369">
        <w:rPr>
          <w:rFonts w:ascii="Helvetica" w:hAnsi="Helvetica"/>
          <w:sz w:val="24"/>
          <w:szCs w:val="24"/>
        </w:rPr>
        <w:t>mindfulness &amp; contemplative practices</w:t>
      </w:r>
    </w:p>
    <w:p w14:paraId="7BA26838" w14:textId="77777777" w:rsidR="008B1369" w:rsidRPr="008B1369" w:rsidRDefault="003F6175" w:rsidP="008B1369">
      <w:pPr>
        <w:pStyle w:val="Listenabsatz"/>
        <w:numPr>
          <w:ilvl w:val="0"/>
          <w:numId w:val="7"/>
        </w:numPr>
        <w:rPr>
          <w:rFonts w:ascii="Helvetica" w:hAnsi="Helvetica"/>
          <w:sz w:val="24"/>
          <w:szCs w:val="24"/>
        </w:rPr>
      </w:pPr>
      <w:proofErr w:type="gramStart"/>
      <w:r>
        <w:rPr>
          <w:rFonts w:ascii="Helvetica" w:hAnsi="Helvetica"/>
          <w:sz w:val="24"/>
          <w:szCs w:val="24"/>
        </w:rPr>
        <w:t>healing</w:t>
      </w:r>
      <w:proofErr w:type="gramEnd"/>
      <w:r w:rsidR="008B1369" w:rsidRPr="008B1369">
        <w:rPr>
          <w:rFonts w:ascii="Helvetica" w:hAnsi="Helvetica"/>
          <w:sz w:val="24"/>
          <w:szCs w:val="24"/>
        </w:rPr>
        <w:t xml:space="preserve"> trauma and adverse childhood experiences</w:t>
      </w:r>
    </w:p>
    <w:p w14:paraId="20851F23" w14:textId="77777777" w:rsidR="008B1369" w:rsidRDefault="008B1369" w:rsidP="008B1369">
      <w:pPr>
        <w:pStyle w:val="Listenabsatz"/>
        <w:numPr>
          <w:ilvl w:val="0"/>
          <w:numId w:val="7"/>
        </w:numPr>
        <w:rPr>
          <w:rFonts w:ascii="Helvetica" w:hAnsi="Helvetica"/>
          <w:sz w:val="24"/>
          <w:szCs w:val="24"/>
        </w:rPr>
      </w:pPr>
      <w:proofErr w:type="gramStart"/>
      <w:r w:rsidRPr="008B1369">
        <w:rPr>
          <w:rFonts w:ascii="Helvetica" w:hAnsi="Helvetica"/>
          <w:sz w:val="24"/>
          <w:szCs w:val="24"/>
        </w:rPr>
        <w:t>improving</w:t>
      </w:r>
      <w:proofErr w:type="gramEnd"/>
      <w:r w:rsidRPr="008B1369">
        <w:rPr>
          <w:rFonts w:ascii="Helvetica" w:hAnsi="Helvetica"/>
          <w:sz w:val="24"/>
          <w:szCs w:val="24"/>
        </w:rPr>
        <w:t xml:space="preserve"> outcomes in social service and criminal justice programs</w:t>
      </w:r>
    </w:p>
    <w:p w14:paraId="2E083FAF" w14:textId="77777777" w:rsidR="003F6175" w:rsidRPr="008B1369" w:rsidRDefault="003F6175" w:rsidP="008B1369">
      <w:pPr>
        <w:pStyle w:val="Listenabsatz"/>
        <w:numPr>
          <w:ilvl w:val="0"/>
          <w:numId w:val="7"/>
        </w:numPr>
        <w:rPr>
          <w:rFonts w:ascii="Helvetica" w:hAnsi="Helvetica"/>
          <w:sz w:val="24"/>
          <w:szCs w:val="24"/>
        </w:rPr>
      </w:pPr>
      <w:proofErr w:type="gramStart"/>
      <w:r>
        <w:rPr>
          <w:rFonts w:ascii="Helvetica" w:hAnsi="Helvetica"/>
          <w:sz w:val="24"/>
          <w:szCs w:val="24"/>
        </w:rPr>
        <w:t>cutting</w:t>
      </w:r>
      <w:proofErr w:type="gramEnd"/>
      <w:r>
        <w:rPr>
          <w:rFonts w:ascii="Helvetica" w:hAnsi="Helvetica"/>
          <w:sz w:val="24"/>
          <w:szCs w:val="24"/>
        </w:rPr>
        <w:t xml:space="preserve"> edge team building and conflict resolution methods</w:t>
      </w:r>
    </w:p>
    <w:p w14:paraId="0D7FD85F" w14:textId="77777777" w:rsidR="00E02817" w:rsidRDefault="00E02817">
      <w:pPr>
        <w:rPr>
          <w:rFonts w:ascii="Helvetica" w:hAnsi="Helvetica"/>
          <w:sz w:val="24"/>
          <w:szCs w:val="24"/>
        </w:rPr>
      </w:pPr>
    </w:p>
    <w:p w14:paraId="7C9C6609" w14:textId="77777777" w:rsidR="001107D9" w:rsidRDefault="001107D9">
      <w:pPr>
        <w:rPr>
          <w:rFonts w:ascii="Helvetica" w:hAnsi="Helvetica"/>
          <w:sz w:val="24"/>
          <w:szCs w:val="24"/>
        </w:rPr>
      </w:pPr>
    </w:p>
    <w:p w14:paraId="170369F3" w14:textId="77777777" w:rsidR="001107D9" w:rsidRPr="008B1369" w:rsidRDefault="001107D9" w:rsidP="001107D9">
      <w:pPr>
        <w:rPr>
          <w:rFonts w:ascii="Helvetica" w:hAnsi="Helvetica"/>
          <w:b/>
          <w:sz w:val="24"/>
          <w:szCs w:val="24"/>
        </w:rPr>
      </w:pPr>
      <w:r w:rsidRPr="008B1369">
        <w:rPr>
          <w:rFonts w:ascii="Helvetica" w:hAnsi="Helvetica"/>
          <w:b/>
          <w:sz w:val="24"/>
          <w:szCs w:val="24"/>
        </w:rPr>
        <w:t xml:space="preserve">PURPOSE </w:t>
      </w:r>
    </w:p>
    <w:p w14:paraId="79043A5C" w14:textId="77777777" w:rsidR="001107D9" w:rsidRPr="001107D9" w:rsidRDefault="001107D9" w:rsidP="001107D9">
      <w:pPr>
        <w:rPr>
          <w:rFonts w:ascii="Helvetica" w:hAnsi="Helvetica"/>
          <w:sz w:val="16"/>
          <w:szCs w:val="16"/>
        </w:rPr>
      </w:pPr>
    </w:p>
    <w:p w14:paraId="323FC645" w14:textId="77777777" w:rsidR="001107D9" w:rsidRDefault="001107D9" w:rsidP="001107D9">
      <w:pPr>
        <w:rPr>
          <w:rFonts w:ascii="Helvetica" w:hAnsi="Helvetica"/>
          <w:sz w:val="24"/>
          <w:szCs w:val="24"/>
        </w:rPr>
      </w:pPr>
      <w:r w:rsidRPr="00E8022B">
        <w:rPr>
          <w:rFonts w:ascii="Helvetica" w:hAnsi="Helvetica"/>
          <w:sz w:val="24"/>
          <w:szCs w:val="24"/>
        </w:rPr>
        <w:t xml:space="preserve">The purpose of the 5-Day training is to provide a foundation in Community Building Workshop </w:t>
      </w:r>
      <w:r>
        <w:rPr>
          <w:rFonts w:ascii="Helvetica" w:hAnsi="Helvetica"/>
          <w:sz w:val="24"/>
          <w:szCs w:val="24"/>
        </w:rPr>
        <w:t xml:space="preserve">facilitation </w:t>
      </w:r>
      <w:r w:rsidRPr="00E8022B">
        <w:rPr>
          <w:rFonts w:ascii="Helvetica" w:hAnsi="Helvetica"/>
          <w:sz w:val="24"/>
          <w:szCs w:val="24"/>
        </w:rPr>
        <w:t xml:space="preserve">concepts, themes, theory, methods and applications. </w:t>
      </w:r>
      <w:proofErr w:type="gramStart"/>
      <w:r w:rsidRPr="00E8022B">
        <w:rPr>
          <w:rFonts w:ascii="Helvetica" w:hAnsi="Helvetica"/>
          <w:sz w:val="24"/>
          <w:szCs w:val="24"/>
        </w:rPr>
        <w:t>The Community Building Workshop</w:t>
      </w:r>
      <w:r>
        <w:rPr>
          <w:rFonts w:ascii="Helvetica" w:hAnsi="Helvetica"/>
          <w:sz w:val="24"/>
          <w:szCs w:val="24"/>
        </w:rPr>
        <w:t xml:space="preserve"> (CBW)</w:t>
      </w:r>
      <w:r w:rsidRPr="00E8022B">
        <w:rPr>
          <w:rFonts w:ascii="Helvetica" w:hAnsi="Helvetica"/>
          <w:sz w:val="24"/>
          <w:szCs w:val="24"/>
        </w:rPr>
        <w:t xml:space="preserve"> was originally developed by M. Scott Peck M.D., author of </w:t>
      </w:r>
      <w:r w:rsidRPr="00E8022B">
        <w:rPr>
          <w:rFonts w:ascii="Helvetica" w:hAnsi="Helvetica"/>
          <w:i/>
          <w:sz w:val="24"/>
          <w:szCs w:val="24"/>
        </w:rPr>
        <w:t>The Road Less Traveled</w:t>
      </w:r>
      <w:r w:rsidRPr="00E8022B">
        <w:rPr>
          <w:rFonts w:ascii="Helvetica" w:hAnsi="Helvetica"/>
          <w:sz w:val="24"/>
          <w:szCs w:val="24"/>
        </w:rPr>
        <w:t xml:space="preserve"> and </w:t>
      </w:r>
      <w:r w:rsidRPr="00E8022B">
        <w:rPr>
          <w:rFonts w:ascii="Helvetica" w:hAnsi="Helvetica"/>
          <w:i/>
          <w:sz w:val="24"/>
          <w:szCs w:val="24"/>
        </w:rPr>
        <w:t>The Different Drum</w:t>
      </w:r>
      <w:proofErr w:type="gramEnd"/>
      <w:r w:rsidRPr="00E8022B">
        <w:rPr>
          <w:rFonts w:ascii="Helvetica" w:hAnsi="Helvetica"/>
          <w:i/>
          <w:sz w:val="24"/>
          <w:szCs w:val="24"/>
        </w:rPr>
        <w:t>.</w:t>
      </w:r>
      <w:r>
        <w:rPr>
          <w:rFonts w:ascii="Helvetica" w:hAnsi="Helvetica"/>
          <w:sz w:val="24"/>
          <w:szCs w:val="24"/>
        </w:rPr>
        <w:t xml:space="preserve">  </w:t>
      </w:r>
    </w:p>
    <w:p w14:paraId="53A61FCE" w14:textId="77777777" w:rsidR="00B026D6" w:rsidRDefault="00B026D6">
      <w:pPr>
        <w:rPr>
          <w:rFonts w:ascii="Helvetica" w:hAnsi="Helvetica"/>
          <w:sz w:val="24"/>
          <w:szCs w:val="24"/>
        </w:rPr>
      </w:pPr>
    </w:p>
    <w:p w14:paraId="271EFA67" w14:textId="77777777" w:rsidR="001107D9" w:rsidRDefault="001107D9" w:rsidP="001107D9">
      <w:pPr>
        <w:rPr>
          <w:rFonts w:ascii="Helvetica" w:hAnsi="Helvetica"/>
          <w:b/>
          <w:sz w:val="24"/>
          <w:szCs w:val="24"/>
        </w:rPr>
      </w:pPr>
      <w:r>
        <w:rPr>
          <w:rFonts w:ascii="Helvetica" w:hAnsi="Helvetica"/>
          <w:sz w:val="24"/>
          <w:szCs w:val="24"/>
        </w:rPr>
        <w:t xml:space="preserve">Our goal is to share knowledge </w:t>
      </w:r>
      <w:r w:rsidR="003C2C66">
        <w:rPr>
          <w:rFonts w:ascii="Helvetica" w:hAnsi="Helvetica"/>
          <w:sz w:val="24"/>
          <w:szCs w:val="24"/>
        </w:rPr>
        <w:t xml:space="preserve">and content from the original facilitator trainings developed by </w:t>
      </w:r>
      <w:r>
        <w:rPr>
          <w:rFonts w:ascii="Helvetica" w:hAnsi="Helvetica"/>
          <w:sz w:val="24"/>
          <w:szCs w:val="24"/>
        </w:rPr>
        <w:t xml:space="preserve">Dr. Peck - as well as new </w:t>
      </w:r>
      <w:proofErr w:type="spellStart"/>
      <w:r>
        <w:rPr>
          <w:rFonts w:ascii="Helvetica" w:hAnsi="Helvetica"/>
          <w:sz w:val="24"/>
          <w:szCs w:val="24"/>
        </w:rPr>
        <w:t>learnings</w:t>
      </w:r>
      <w:proofErr w:type="spellEnd"/>
      <w:r>
        <w:rPr>
          <w:rFonts w:ascii="Helvetica" w:hAnsi="Helvetica"/>
          <w:sz w:val="24"/>
          <w:szCs w:val="24"/>
        </w:rPr>
        <w:t xml:space="preserve"> from pioneering applications of Community Building such as the Milwaukee project in the United States (see below).</w:t>
      </w:r>
      <w:r w:rsidR="00903808">
        <w:rPr>
          <w:rFonts w:ascii="Helvetica" w:hAnsi="Helvetica"/>
          <w:sz w:val="24"/>
          <w:szCs w:val="24"/>
        </w:rPr>
        <w:t xml:space="preserve"> The training combines Community Building, lecture, experiential exercises, discussion, </w:t>
      </w:r>
      <w:proofErr w:type="gramStart"/>
      <w:r w:rsidR="00903808">
        <w:rPr>
          <w:rFonts w:ascii="Helvetica" w:hAnsi="Helvetica"/>
          <w:sz w:val="24"/>
          <w:szCs w:val="24"/>
        </w:rPr>
        <w:t>role play</w:t>
      </w:r>
      <w:proofErr w:type="gramEnd"/>
      <w:r w:rsidR="00903808">
        <w:rPr>
          <w:rFonts w:ascii="Helvetica" w:hAnsi="Helvetica"/>
          <w:sz w:val="24"/>
          <w:szCs w:val="24"/>
        </w:rPr>
        <w:t xml:space="preserve"> and various other methods to create a powerful and transformative learning exper</w:t>
      </w:r>
      <w:r w:rsidR="00A72DA8">
        <w:rPr>
          <w:rFonts w:ascii="Helvetica" w:hAnsi="Helvetica"/>
          <w:sz w:val="24"/>
          <w:szCs w:val="24"/>
        </w:rPr>
        <w:t>ience. All participants receive a training manual and certificate from the Community Building Institute.</w:t>
      </w:r>
    </w:p>
    <w:p w14:paraId="6A790FB7" w14:textId="77777777" w:rsidR="001107D9" w:rsidRDefault="001107D9" w:rsidP="001107D9">
      <w:pPr>
        <w:rPr>
          <w:rFonts w:ascii="Helvetica" w:hAnsi="Helvetica"/>
          <w:sz w:val="24"/>
          <w:szCs w:val="24"/>
        </w:rPr>
      </w:pPr>
    </w:p>
    <w:p w14:paraId="415CD891" w14:textId="77777777" w:rsidR="001107D9" w:rsidRPr="00E8022B" w:rsidRDefault="001107D9" w:rsidP="001107D9">
      <w:pPr>
        <w:widowControl w:val="0"/>
        <w:autoSpaceDE w:val="0"/>
        <w:autoSpaceDN w:val="0"/>
        <w:adjustRightInd w:val="0"/>
        <w:jc w:val="both"/>
        <w:rPr>
          <w:rFonts w:ascii="Helvetica" w:eastAsiaTheme="minorEastAsia" w:hAnsi="Helvetica" w:cs="Helvetica"/>
          <w:sz w:val="24"/>
          <w:szCs w:val="24"/>
        </w:rPr>
      </w:pPr>
      <w:r w:rsidRPr="00E8022B">
        <w:rPr>
          <w:rFonts w:ascii="Helvetica" w:eastAsiaTheme="minorEastAsia" w:hAnsi="Helvetica" w:cs="Helvetica"/>
          <w:sz w:val="24"/>
          <w:szCs w:val="24"/>
        </w:rPr>
        <w:t xml:space="preserve">This workshop is part of the annual Czech-German training led by Sabine </w:t>
      </w:r>
      <w:proofErr w:type="spellStart"/>
      <w:r w:rsidRPr="00E8022B">
        <w:rPr>
          <w:rFonts w:ascii="Helvetica" w:eastAsiaTheme="minorEastAsia" w:hAnsi="Helvetica" w:cs="Helvetica"/>
          <w:sz w:val="24"/>
          <w:szCs w:val="24"/>
        </w:rPr>
        <w:t>Bartscher</w:t>
      </w:r>
      <w:r>
        <w:rPr>
          <w:rFonts w:ascii="Helvetica" w:eastAsiaTheme="minorEastAsia" w:hAnsi="Helvetica" w:cs="Helvetica"/>
          <w:sz w:val="24"/>
          <w:szCs w:val="24"/>
        </w:rPr>
        <w:t>e</w:t>
      </w:r>
      <w:proofErr w:type="spellEnd"/>
      <w:r w:rsidRPr="00E8022B">
        <w:rPr>
          <w:rFonts w:ascii="Helvetica" w:eastAsiaTheme="minorEastAsia" w:hAnsi="Helvetica" w:cs="Helvetica"/>
          <w:sz w:val="24"/>
          <w:szCs w:val="24"/>
        </w:rPr>
        <w:t xml:space="preserve">. </w:t>
      </w:r>
      <w:r>
        <w:rPr>
          <w:rFonts w:ascii="Helvetica" w:eastAsiaTheme="minorEastAsia" w:hAnsi="Helvetica" w:cs="Helvetica"/>
          <w:sz w:val="24"/>
          <w:szCs w:val="24"/>
        </w:rPr>
        <w:t xml:space="preserve">New and returning students are welcome. </w:t>
      </w:r>
      <w:r w:rsidRPr="00E8022B">
        <w:rPr>
          <w:rFonts w:ascii="Helvetica" w:eastAsiaTheme="minorEastAsia" w:hAnsi="Helvetica" w:cs="Helvetica"/>
          <w:sz w:val="24"/>
          <w:szCs w:val="24"/>
        </w:rPr>
        <w:t>The seminar will be translated from English into Czech.</w:t>
      </w:r>
    </w:p>
    <w:p w14:paraId="21ECFA89" w14:textId="77777777" w:rsidR="001107D9" w:rsidRDefault="001107D9">
      <w:pPr>
        <w:rPr>
          <w:rFonts w:ascii="Helvetica" w:hAnsi="Helvetica"/>
          <w:sz w:val="24"/>
          <w:szCs w:val="24"/>
        </w:rPr>
      </w:pPr>
    </w:p>
    <w:p w14:paraId="1B5414AA" w14:textId="77777777" w:rsidR="001107D9" w:rsidRDefault="001107D9">
      <w:pPr>
        <w:rPr>
          <w:rFonts w:ascii="Helvetica" w:hAnsi="Helvetica"/>
          <w:sz w:val="24"/>
          <w:szCs w:val="24"/>
        </w:rPr>
      </w:pPr>
    </w:p>
    <w:p w14:paraId="03A98EC2" w14:textId="77777777" w:rsidR="00A72DA8" w:rsidRDefault="00A72DA8" w:rsidP="00B026D6">
      <w:pPr>
        <w:rPr>
          <w:rFonts w:ascii="Helvetica" w:hAnsi="Helvetica"/>
          <w:b/>
          <w:sz w:val="24"/>
          <w:szCs w:val="24"/>
        </w:rPr>
      </w:pPr>
    </w:p>
    <w:p w14:paraId="1AD66984" w14:textId="77777777" w:rsidR="00A72E90" w:rsidRDefault="009410BA" w:rsidP="00B026D6">
      <w:pPr>
        <w:rPr>
          <w:rFonts w:ascii="Helvetica" w:hAnsi="Helvetica"/>
          <w:b/>
          <w:sz w:val="24"/>
          <w:szCs w:val="24"/>
        </w:rPr>
      </w:pPr>
      <w:r>
        <w:rPr>
          <w:rFonts w:ascii="Helvetica" w:hAnsi="Helvetica"/>
          <w:b/>
          <w:sz w:val="24"/>
          <w:szCs w:val="24"/>
        </w:rPr>
        <w:lastRenderedPageBreak/>
        <w:t>THE TRAINERS</w:t>
      </w:r>
      <w:r w:rsidR="00A72E90">
        <w:rPr>
          <w:rFonts w:ascii="Helvetica" w:hAnsi="Helvetica"/>
          <w:b/>
          <w:sz w:val="24"/>
          <w:szCs w:val="24"/>
        </w:rPr>
        <w:t>:</w:t>
      </w:r>
    </w:p>
    <w:p w14:paraId="2E9AB9E8" w14:textId="77777777" w:rsidR="00A72E90" w:rsidRPr="00A72E90" w:rsidRDefault="00A72E90" w:rsidP="00B026D6">
      <w:pPr>
        <w:rPr>
          <w:rFonts w:ascii="Helvetica" w:hAnsi="Helvetica"/>
          <w:b/>
          <w:sz w:val="16"/>
          <w:szCs w:val="16"/>
        </w:rPr>
      </w:pPr>
    </w:p>
    <w:p w14:paraId="00DAC1AB" w14:textId="77777777" w:rsidR="00B026D6" w:rsidRDefault="00B026D6" w:rsidP="00B026D6">
      <w:pPr>
        <w:rPr>
          <w:rFonts w:ascii="Helvetica" w:hAnsi="Helvetica"/>
          <w:sz w:val="24"/>
          <w:szCs w:val="24"/>
        </w:rPr>
      </w:pPr>
      <w:proofErr w:type="gramStart"/>
      <w:r w:rsidRPr="007E02A4">
        <w:rPr>
          <w:rFonts w:ascii="Helvetica" w:hAnsi="Helvetica"/>
          <w:b/>
          <w:sz w:val="24"/>
          <w:szCs w:val="24"/>
        </w:rPr>
        <w:t>Edward Groody</w:t>
      </w:r>
      <w:r w:rsidRPr="00B026D6">
        <w:rPr>
          <w:rFonts w:ascii="Helvetica" w:hAnsi="Helvetica"/>
          <w:sz w:val="24"/>
          <w:szCs w:val="24"/>
        </w:rPr>
        <w:t xml:space="preserve"> and </w:t>
      </w:r>
      <w:r w:rsidRPr="007E02A4">
        <w:rPr>
          <w:rFonts w:ascii="Helvetica" w:hAnsi="Helvetica"/>
          <w:b/>
          <w:sz w:val="24"/>
          <w:szCs w:val="24"/>
        </w:rPr>
        <w:t>Tim Dempsey</w:t>
      </w:r>
      <w:r w:rsidRPr="00B026D6">
        <w:rPr>
          <w:rFonts w:ascii="Helvetica" w:hAnsi="Helvetica"/>
          <w:sz w:val="24"/>
          <w:szCs w:val="24"/>
        </w:rPr>
        <w:t xml:space="preserve"> from the </w:t>
      </w:r>
      <w:r w:rsidRPr="007E02A4">
        <w:rPr>
          <w:rFonts w:ascii="Helvetica" w:hAnsi="Helvetica"/>
          <w:b/>
          <w:sz w:val="24"/>
          <w:szCs w:val="24"/>
        </w:rPr>
        <w:t xml:space="preserve">Community Building Institute </w:t>
      </w:r>
      <w:r w:rsidRPr="00B026D6">
        <w:rPr>
          <w:rFonts w:ascii="Helvetica" w:hAnsi="Helvetica"/>
          <w:sz w:val="24"/>
          <w:szCs w:val="24"/>
        </w:rPr>
        <w:t>(www.CommunityBuilding.com), Knoxville, Tennessee, United States.</w:t>
      </w:r>
      <w:proofErr w:type="gramEnd"/>
      <w:r w:rsidRPr="00B026D6">
        <w:rPr>
          <w:rFonts w:ascii="Helvetica" w:hAnsi="Helvetica"/>
          <w:sz w:val="24"/>
          <w:szCs w:val="24"/>
        </w:rPr>
        <w:t xml:space="preserve"> Edward Groody worked </w:t>
      </w:r>
      <w:r w:rsidR="00AA62BE">
        <w:rPr>
          <w:rFonts w:ascii="Helvetica" w:hAnsi="Helvetica"/>
          <w:sz w:val="24"/>
          <w:szCs w:val="24"/>
        </w:rPr>
        <w:t>with</w:t>
      </w:r>
      <w:r w:rsidR="007E02A4">
        <w:rPr>
          <w:rFonts w:ascii="Helvetica" w:hAnsi="Helvetica"/>
          <w:sz w:val="24"/>
          <w:szCs w:val="24"/>
        </w:rPr>
        <w:t xml:space="preserve"> </w:t>
      </w:r>
      <w:r w:rsidRPr="00B026D6">
        <w:rPr>
          <w:rFonts w:ascii="Helvetica" w:hAnsi="Helvetica"/>
          <w:sz w:val="24"/>
          <w:szCs w:val="24"/>
        </w:rPr>
        <w:t>and was trained di</w:t>
      </w:r>
      <w:r w:rsidR="00AA62BE">
        <w:rPr>
          <w:rFonts w:ascii="Helvetica" w:hAnsi="Helvetica"/>
          <w:sz w:val="24"/>
          <w:szCs w:val="24"/>
        </w:rPr>
        <w:t>rectly by Dr. Scott Peck</w:t>
      </w:r>
      <w:r w:rsidR="003C2C66">
        <w:rPr>
          <w:rFonts w:ascii="Helvetica" w:hAnsi="Helvetica"/>
          <w:sz w:val="24"/>
          <w:szCs w:val="24"/>
        </w:rPr>
        <w:t xml:space="preserve"> - and</w:t>
      </w:r>
      <w:r w:rsidR="00AA62BE">
        <w:rPr>
          <w:rFonts w:ascii="Helvetica" w:hAnsi="Helvetica"/>
          <w:sz w:val="24"/>
          <w:szCs w:val="24"/>
        </w:rPr>
        <w:t xml:space="preserve"> served on the original staff of Dr. Peck’s non-profit organization, the Foundation for Community Encouragement. </w:t>
      </w:r>
      <w:r w:rsidRPr="00B026D6">
        <w:rPr>
          <w:rFonts w:ascii="Helvetica" w:hAnsi="Helvetica"/>
          <w:sz w:val="24"/>
          <w:szCs w:val="24"/>
        </w:rPr>
        <w:t xml:space="preserve">Edward and Tim </w:t>
      </w:r>
      <w:r w:rsidR="00A72E90">
        <w:rPr>
          <w:rFonts w:ascii="Helvetica" w:hAnsi="Helvetica"/>
          <w:sz w:val="24"/>
          <w:szCs w:val="24"/>
        </w:rPr>
        <w:t>ha</w:t>
      </w:r>
      <w:r w:rsidR="00AA62BE">
        <w:rPr>
          <w:rFonts w:ascii="Helvetica" w:hAnsi="Helvetica"/>
          <w:sz w:val="24"/>
          <w:szCs w:val="24"/>
        </w:rPr>
        <w:t xml:space="preserve">ve over 50 years of combined experience facilitating Community Building in a variety of settings including intentional communities, corporate team building and leadership development, prisons, ex-offender programs, youth programs, diversity training, programs for victims of sexual abuse, </w:t>
      </w:r>
      <w:r w:rsidR="00B2795A">
        <w:rPr>
          <w:rFonts w:ascii="Helvetica" w:hAnsi="Helvetica"/>
          <w:sz w:val="24"/>
          <w:szCs w:val="24"/>
        </w:rPr>
        <w:t xml:space="preserve">jobs programs, </w:t>
      </w:r>
      <w:r w:rsidR="00AA62BE">
        <w:rPr>
          <w:rFonts w:ascii="Helvetica" w:hAnsi="Helvetica"/>
          <w:sz w:val="24"/>
          <w:szCs w:val="24"/>
        </w:rPr>
        <w:t xml:space="preserve">and many others. They are currently the consultants on a first of its kind 6-year </w:t>
      </w:r>
      <w:proofErr w:type="gramStart"/>
      <w:r w:rsidR="00AA62BE">
        <w:rPr>
          <w:rFonts w:ascii="Helvetica" w:hAnsi="Helvetica"/>
          <w:sz w:val="24"/>
          <w:szCs w:val="24"/>
        </w:rPr>
        <w:t>city-wide</w:t>
      </w:r>
      <w:proofErr w:type="gramEnd"/>
      <w:r w:rsidR="00AA62BE">
        <w:rPr>
          <w:rFonts w:ascii="Helvetica" w:hAnsi="Helvetica"/>
          <w:sz w:val="24"/>
          <w:szCs w:val="24"/>
        </w:rPr>
        <w:t xml:space="preserve"> Community Building training and implementation project in the City of Milwaukee, Wisconsin in the United States. Both Edward and Tim </w:t>
      </w:r>
      <w:r w:rsidR="008B1369">
        <w:rPr>
          <w:rFonts w:ascii="Helvetica" w:hAnsi="Helvetica"/>
          <w:sz w:val="24"/>
          <w:szCs w:val="24"/>
        </w:rPr>
        <w:t xml:space="preserve">were </w:t>
      </w:r>
      <w:r w:rsidR="00AA62BE">
        <w:rPr>
          <w:rFonts w:ascii="Helvetica" w:hAnsi="Helvetica"/>
          <w:sz w:val="24"/>
          <w:szCs w:val="24"/>
        </w:rPr>
        <w:t>also colleagues</w:t>
      </w:r>
      <w:r w:rsidRPr="00B026D6">
        <w:rPr>
          <w:rFonts w:ascii="Helvetica" w:hAnsi="Helvetica"/>
          <w:sz w:val="24"/>
          <w:szCs w:val="24"/>
        </w:rPr>
        <w:t xml:space="preserve"> with Bob Roberts, </w:t>
      </w:r>
      <w:r w:rsidR="00AA62BE">
        <w:rPr>
          <w:rFonts w:ascii="Helvetica" w:hAnsi="Helvetica"/>
          <w:sz w:val="24"/>
          <w:szCs w:val="24"/>
        </w:rPr>
        <w:t xml:space="preserve">who pioneered the use </w:t>
      </w:r>
      <w:r w:rsidRPr="00B026D6">
        <w:rPr>
          <w:rFonts w:ascii="Helvetica" w:hAnsi="Helvetica"/>
          <w:sz w:val="24"/>
          <w:szCs w:val="24"/>
        </w:rPr>
        <w:t xml:space="preserve">of </w:t>
      </w:r>
      <w:r w:rsidR="00AA62BE">
        <w:rPr>
          <w:rFonts w:ascii="Helvetica" w:hAnsi="Helvetica"/>
          <w:sz w:val="24"/>
          <w:szCs w:val="24"/>
        </w:rPr>
        <w:t>Community Building in prisons</w:t>
      </w:r>
      <w:r w:rsidRPr="00B026D6">
        <w:rPr>
          <w:rFonts w:ascii="Helvetica" w:hAnsi="Helvetica"/>
          <w:sz w:val="24"/>
          <w:szCs w:val="24"/>
        </w:rPr>
        <w:t xml:space="preserve"> and with ex-offenders. </w:t>
      </w:r>
      <w:r>
        <w:rPr>
          <w:rFonts w:ascii="Helvetica" w:hAnsi="Helvetica"/>
          <w:sz w:val="24"/>
          <w:szCs w:val="24"/>
        </w:rPr>
        <w:t xml:space="preserve">Edward and Tim (please see </w:t>
      </w:r>
      <w:r w:rsidR="00A72E90">
        <w:rPr>
          <w:rFonts w:ascii="Helvetica" w:hAnsi="Helvetica"/>
          <w:sz w:val="24"/>
          <w:szCs w:val="24"/>
        </w:rPr>
        <w:t xml:space="preserve">full </w:t>
      </w:r>
      <w:r>
        <w:rPr>
          <w:rFonts w:ascii="Helvetica" w:hAnsi="Helvetica"/>
          <w:sz w:val="24"/>
          <w:szCs w:val="24"/>
        </w:rPr>
        <w:t xml:space="preserve">bios below) are the world’s leading experts in integrating Community Building into social service, criminal justice, corporate team building, and other </w:t>
      </w:r>
      <w:r w:rsidR="00AA62BE">
        <w:rPr>
          <w:rFonts w:ascii="Helvetica" w:hAnsi="Helvetica"/>
          <w:sz w:val="24"/>
          <w:szCs w:val="24"/>
        </w:rPr>
        <w:t xml:space="preserve">practical </w:t>
      </w:r>
      <w:r>
        <w:rPr>
          <w:rFonts w:ascii="Helvetica" w:hAnsi="Helvetica"/>
          <w:sz w:val="24"/>
          <w:szCs w:val="24"/>
        </w:rPr>
        <w:t xml:space="preserve">applications. </w:t>
      </w:r>
    </w:p>
    <w:p w14:paraId="63445C11" w14:textId="77777777" w:rsidR="00790C28" w:rsidRDefault="00790C28" w:rsidP="00790C28">
      <w:pPr>
        <w:widowControl w:val="0"/>
        <w:autoSpaceDE w:val="0"/>
        <w:autoSpaceDN w:val="0"/>
        <w:adjustRightInd w:val="0"/>
        <w:jc w:val="both"/>
        <w:rPr>
          <w:rFonts w:ascii="Helvetica" w:eastAsiaTheme="minorEastAsia" w:hAnsi="Helvetica" w:cs="Helvetica"/>
          <w:sz w:val="24"/>
          <w:szCs w:val="24"/>
        </w:rPr>
      </w:pPr>
    </w:p>
    <w:p w14:paraId="508CD2B1" w14:textId="77777777" w:rsidR="00A72E90" w:rsidRPr="00E8022B" w:rsidRDefault="00A72E90" w:rsidP="00790C28">
      <w:pPr>
        <w:widowControl w:val="0"/>
        <w:autoSpaceDE w:val="0"/>
        <w:autoSpaceDN w:val="0"/>
        <w:adjustRightInd w:val="0"/>
        <w:jc w:val="both"/>
        <w:rPr>
          <w:rFonts w:ascii="Helvetica" w:eastAsiaTheme="minorEastAsia" w:hAnsi="Helvetica" w:cs="Helvetica"/>
          <w:sz w:val="24"/>
          <w:szCs w:val="24"/>
        </w:rPr>
      </w:pPr>
    </w:p>
    <w:p w14:paraId="457B9F6D" w14:textId="77777777" w:rsidR="00790C28" w:rsidRPr="00A72E90" w:rsidRDefault="00790C28" w:rsidP="00790C28">
      <w:pPr>
        <w:rPr>
          <w:rFonts w:ascii="Helvetica" w:eastAsiaTheme="minorEastAsia" w:hAnsi="Helvetica" w:cs="Helvetica"/>
          <w:b/>
          <w:iCs/>
          <w:sz w:val="24"/>
          <w:szCs w:val="24"/>
        </w:rPr>
      </w:pPr>
      <w:r w:rsidRPr="00A72E90">
        <w:rPr>
          <w:rFonts w:ascii="Helvetica" w:eastAsiaTheme="minorEastAsia" w:hAnsi="Helvetica" w:cs="Helvetica"/>
          <w:b/>
          <w:iCs/>
          <w:sz w:val="24"/>
          <w:szCs w:val="24"/>
        </w:rPr>
        <w:t xml:space="preserve">SPECIAL </w:t>
      </w:r>
      <w:r w:rsidR="007E02A4" w:rsidRPr="00A72E90">
        <w:rPr>
          <w:rFonts w:ascii="Helvetica" w:eastAsiaTheme="minorEastAsia" w:hAnsi="Helvetica" w:cs="Helvetica"/>
          <w:b/>
          <w:iCs/>
          <w:sz w:val="24"/>
          <w:szCs w:val="24"/>
        </w:rPr>
        <w:t xml:space="preserve">EVENING </w:t>
      </w:r>
      <w:r w:rsidRPr="00A72E90">
        <w:rPr>
          <w:rFonts w:ascii="Helvetica" w:eastAsiaTheme="minorEastAsia" w:hAnsi="Helvetica" w:cs="Helvetica"/>
          <w:b/>
          <w:iCs/>
          <w:sz w:val="24"/>
          <w:szCs w:val="24"/>
        </w:rPr>
        <w:t>OPPORTUNITIES:</w:t>
      </w:r>
    </w:p>
    <w:p w14:paraId="329FEB3F" w14:textId="77777777" w:rsidR="00790C28" w:rsidRPr="00A72E90" w:rsidRDefault="00790C28" w:rsidP="00790C28">
      <w:pPr>
        <w:rPr>
          <w:rFonts w:ascii="Helvetica" w:eastAsiaTheme="minorEastAsia" w:hAnsi="Helvetica" w:cs="Helvetica"/>
          <w:iCs/>
          <w:sz w:val="16"/>
          <w:szCs w:val="16"/>
        </w:rPr>
      </w:pPr>
    </w:p>
    <w:p w14:paraId="3C1090C6" w14:textId="77777777" w:rsidR="009410BA" w:rsidRDefault="00790C28" w:rsidP="00790C28">
      <w:pPr>
        <w:rPr>
          <w:rFonts w:ascii="Helvetica" w:eastAsiaTheme="minorEastAsia" w:hAnsi="Helvetica" w:cs="Helvetica"/>
          <w:iCs/>
          <w:sz w:val="24"/>
          <w:szCs w:val="24"/>
        </w:rPr>
      </w:pPr>
      <w:r>
        <w:rPr>
          <w:rFonts w:ascii="Helvetica" w:eastAsiaTheme="minorEastAsia" w:hAnsi="Helvetica" w:cs="Helvetica"/>
          <w:iCs/>
          <w:sz w:val="24"/>
          <w:szCs w:val="24"/>
        </w:rPr>
        <w:t xml:space="preserve">There will also be two special opportunities during the </w:t>
      </w:r>
      <w:r w:rsidR="007E02A4">
        <w:rPr>
          <w:rFonts w:ascii="Helvetica" w:eastAsiaTheme="minorEastAsia" w:hAnsi="Helvetica" w:cs="Helvetica"/>
          <w:iCs/>
          <w:sz w:val="24"/>
          <w:szCs w:val="24"/>
        </w:rPr>
        <w:t xml:space="preserve">evenings of the </w:t>
      </w:r>
      <w:r>
        <w:rPr>
          <w:rFonts w:ascii="Helvetica" w:eastAsiaTheme="minorEastAsia" w:hAnsi="Helvetica" w:cs="Helvetica"/>
          <w:iCs/>
          <w:sz w:val="24"/>
          <w:szCs w:val="24"/>
        </w:rPr>
        <w:t xml:space="preserve">conference. </w:t>
      </w:r>
    </w:p>
    <w:p w14:paraId="628EE14E" w14:textId="77777777" w:rsidR="009410BA" w:rsidRDefault="009410BA" w:rsidP="00790C28">
      <w:pPr>
        <w:rPr>
          <w:rFonts w:ascii="Helvetica" w:eastAsiaTheme="minorEastAsia" w:hAnsi="Helvetica" w:cs="Helvetica"/>
          <w:iCs/>
          <w:sz w:val="24"/>
          <w:szCs w:val="24"/>
        </w:rPr>
      </w:pPr>
    </w:p>
    <w:p w14:paraId="1E666453" w14:textId="77777777" w:rsidR="00A72E90" w:rsidRPr="008B1369" w:rsidRDefault="009410BA" w:rsidP="008B1369">
      <w:pPr>
        <w:pStyle w:val="Listenabsatz"/>
        <w:numPr>
          <w:ilvl w:val="0"/>
          <w:numId w:val="9"/>
        </w:numPr>
        <w:rPr>
          <w:rFonts w:ascii="Helvetica" w:eastAsiaTheme="minorEastAsia" w:hAnsi="Helvetica" w:cs="Helvetica"/>
          <w:iCs/>
          <w:color w:val="0D0D0D" w:themeColor="text1" w:themeTint="F2"/>
          <w:sz w:val="24"/>
          <w:szCs w:val="24"/>
        </w:rPr>
      </w:pPr>
      <w:r w:rsidRPr="008B1369">
        <w:rPr>
          <w:rFonts w:ascii="Helvetica" w:eastAsiaTheme="minorEastAsia" w:hAnsi="Helvetica" w:cs="Helvetica"/>
          <w:iCs/>
          <w:color w:val="0D0D0D" w:themeColor="text1" w:themeTint="F2"/>
          <w:sz w:val="24"/>
          <w:szCs w:val="24"/>
        </w:rPr>
        <w:t>One or two</w:t>
      </w:r>
      <w:r w:rsidR="00790C28" w:rsidRPr="008B1369">
        <w:rPr>
          <w:rFonts w:ascii="Helvetica" w:eastAsiaTheme="minorEastAsia" w:hAnsi="Helvetica" w:cs="Helvetica"/>
          <w:iCs/>
          <w:color w:val="0D0D0D" w:themeColor="text1" w:themeTint="F2"/>
          <w:sz w:val="24"/>
          <w:szCs w:val="24"/>
        </w:rPr>
        <w:t xml:space="preserve"> evenings will be dedicated to the “</w:t>
      </w:r>
      <w:r w:rsidR="00790C28" w:rsidRPr="008B1369">
        <w:rPr>
          <w:rFonts w:ascii="Helvetica" w:eastAsiaTheme="minorEastAsia" w:hAnsi="Helvetica" w:cs="Helvetica"/>
          <w:b/>
          <w:bCs/>
          <w:color w:val="0D0D0D" w:themeColor="text1" w:themeTint="F2"/>
          <w:sz w:val="24"/>
          <w:szCs w:val="24"/>
        </w:rPr>
        <w:t>International Facilitator Meeting 2017"</w:t>
      </w:r>
      <w:r w:rsidR="00790C28" w:rsidRPr="008B1369">
        <w:rPr>
          <w:rFonts w:ascii="Helvetica" w:eastAsiaTheme="minorEastAsia" w:hAnsi="Helvetica" w:cs="Helvetica"/>
          <w:iCs/>
          <w:color w:val="0D0D0D" w:themeColor="text1" w:themeTint="F2"/>
          <w:sz w:val="24"/>
          <w:szCs w:val="24"/>
        </w:rPr>
        <w:t xml:space="preserve"> </w:t>
      </w:r>
      <w:r w:rsidRPr="008B1369">
        <w:rPr>
          <w:rFonts w:ascii="Helvetica" w:eastAsiaTheme="minorEastAsia" w:hAnsi="Helvetica" w:cs="Helvetica"/>
          <w:iCs/>
          <w:color w:val="0D0D0D" w:themeColor="text1" w:themeTint="F2"/>
          <w:sz w:val="24"/>
          <w:szCs w:val="24"/>
        </w:rPr>
        <w:t xml:space="preserve">– with participants </w:t>
      </w:r>
      <w:r w:rsidR="00790C28" w:rsidRPr="008B1369">
        <w:rPr>
          <w:rFonts w:ascii="Helvetica" w:eastAsiaTheme="minorEastAsia" w:hAnsi="Helvetica" w:cs="Helvetica"/>
          <w:iCs/>
          <w:color w:val="0D0D0D" w:themeColor="text1" w:themeTint="F2"/>
          <w:sz w:val="24"/>
          <w:szCs w:val="24"/>
        </w:rPr>
        <w:t xml:space="preserve">from across Europe, where we inform each other about how Community Building is doing in each country. We will discuss “burning issues” and “hot topics”. Edward and Tim invite your questions. There will be ample time for open exchange. </w:t>
      </w:r>
    </w:p>
    <w:p w14:paraId="592388B6" w14:textId="77777777" w:rsidR="00A72E90" w:rsidRPr="00A72E90" w:rsidRDefault="00A72E90" w:rsidP="00790C28">
      <w:pPr>
        <w:rPr>
          <w:rFonts w:ascii="Helvetica" w:eastAsiaTheme="minorEastAsia" w:hAnsi="Helvetica" w:cs="Helvetica"/>
          <w:iCs/>
          <w:color w:val="0D0D0D" w:themeColor="text1" w:themeTint="F2"/>
          <w:sz w:val="24"/>
          <w:szCs w:val="24"/>
        </w:rPr>
      </w:pPr>
    </w:p>
    <w:p w14:paraId="43408FAD" w14:textId="77777777" w:rsidR="00B026D6" w:rsidRPr="008B1369" w:rsidRDefault="00A72E90" w:rsidP="008B1369">
      <w:pPr>
        <w:pStyle w:val="Listenabsatz"/>
        <w:numPr>
          <w:ilvl w:val="0"/>
          <w:numId w:val="9"/>
        </w:numPr>
        <w:rPr>
          <w:rFonts w:ascii="Helvetica" w:eastAsiaTheme="minorEastAsia" w:hAnsi="Helvetica" w:cs="Helvetica"/>
          <w:iCs/>
          <w:color w:val="0D0D0D" w:themeColor="text1" w:themeTint="F2"/>
          <w:sz w:val="24"/>
          <w:szCs w:val="24"/>
        </w:rPr>
      </w:pPr>
      <w:r w:rsidRPr="008B1369">
        <w:rPr>
          <w:rFonts w:ascii="Helvetica" w:eastAsiaTheme="minorEastAsia" w:hAnsi="Helvetica" w:cs="Helvetica"/>
          <w:iCs/>
          <w:color w:val="0D0D0D" w:themeColor="text1" w:themeTint="F2"/>
          <w:sz w:val="24"/>
          <w:szCs w:val="24"/>
        </w:rPr>
        <w:t xml:space="preserve">Edward Groody will also lead an optional evening of </w:t>
      </w:r>
      <w:r w:rsidRPr="008B1369">
        <w:rPr>
          <w:rFonts w:ascii="Helvetica" w:eastAsiaTheme="minorEastAsia" w:hAnsi="Helvetica" w:cs="Helvetica"/>
          <w:b/>
          <w:iCs/>
          <w:color w:val="0D0D0D" w:themeColor="text1" w:themeTint="F2"/>
          <w:sz w:val="24"/>
          <w:szCs w:val="24"/>
        </w:rPr>
        <w:t xml:space="preserve">“Poetry </w:t>
      </w:r>
      <w:proofErr w:type="spellStart"/>
      <w:r w:rsidRPr="008B1369">
        <w:rPr>
          <w:rFonts w:ascii="Helvetica" w:eastAsiaTheme="minorEastAsia" w:hAnsi="Helvetica" w:cs="Helvetica"/>
          <w:b/>
          <w:iCs/>
          <w:color w:val="0D0D0D" w:themeColor="text1" w:themeTint="F2"/>
          <w:sz w:val="24"/>
          <w:szCs w:val="24"/>
        </w:rPr>
        <w:t>Divina</w:t>
      </w:r>
      <w:proofErr w:type="spellEnd"/>
      <w:r w:rsidRPr="008B1369">
        <w:rPr>
          <w:rFonts w:ascii="Helvetica" w:eastAsiaTheme="minorEastAsia" w:hAnsi="Helvetica" w:cs="Helvetica"/>
          <w:b/>
          <w:iCs/>
          <w:color w:val="0D0D0D" w:themeColor="text1" w:themeTint="F2"/>
          <w:sz w:val="24"/>
          <w:szCs w:val="24"/>
        </w:rPr>
        <w:t>: Celebrating Rumi”.</w:t>
      </w:r>
      <w:r w:rsidRPr="008B1369">
        <w:rPr>
          <w:rFonts w:ascii="Helvetica" w:eastAsiaTheme="minorEastAsia" w:hAnsi="Helvetica" w:cs="Helvetica"/>
          <w:iCs/>
          <w:color w:val="0D0D0D" w:themeColor="text1" w:themeTint="F2"/>
          <w:sz w:val="24"/>
          <w:szCs w:val="24"/>
        </w:rPr>
        <w:t xml:space="preserve"> </w:t>
      </w:r>
      <w:r w:rsidR="008B1369">
        <w:rPr>
          <w:rFonts w:ascii="Helvetica" w:eastAsiaTheme="minorEastAsia" w:hAnsi="Helvetica" w:cs="Helvetica"/>
          <w:iCs/>
          <w:color w:val="0D0D0D" w:themeColor="text1" w:themeTint="F2"/>
          <w:sz w:val="24"/>
          <w:szCs w:val="24"/>
        </w:rPr>
        <w:t>Often lost</w:t>
      </w:r>
      <w:r w:rsidRPr="008B1369">
        <w:rPr>
          <w:rFonts w:ascii="Helvetica" w:eastAsiaTheme="minorEastAsia" w:hAnsi="Helvetica" w:cs="Helvetica"/>
          <w:iCs/>
          <w:color w:val="0D0D0D" w:themeColor="text1" w:themeTint="F2"/>
          <w:sz w:val="24"/>
          <w:szCs w:val="24"/>
        </w:rPr>
        <w:t xml:space="preserve"> in modern times, </w:t>
      </w:r>
      <w:r w:rsidR="008B1369">
        <w:rPr>
          <w:rFonts w:ascii="Helvetica" w:eastAsiaTheme="minorEastAsia" w:hAnsi="Helvetica" w:cs="Helvetica"/>
          <w:iCs/>
          <w:color w:val="0D0D0D" w:themeColor="text1" w:themeTint="F2"/>
          <w:sz w:val="24"/>
          <w:szCs w:val="24"/>
        </w:rPr>
        <w:t>using p</w:t>
      </w:r>
      <w:r w:rsidR="008B1369" w:rsidRPr="008B1369">
        <w:rPr>
          <w:rFonts w:ascii="Helvetica" w:eastAsiaTheme="minorEastAsia" w:hAnsi="Helvetica" w:cs="Helvetica"/>
          <w:iCs/>
          <w:color w:val="0D0D0D" w:themeColor="text1" w:themeTint="F2"/>
          <w:sz w:val="24"/>
          <w:szCs w:val="24"/>
        </w:rPr>
        <w:t>oetry i</w:t>
      </w:r>
      <w:r w:rsidR="008B1369">
        <w:rPr>
          <w:rFonts w:ascii="Helvetica" w:eastAsiaTheme="minorEastAsia" w:hAnsi="Helvetica" w:cs="Helvetica"/>
          <w:iCs/>
          <w:color w:val="0D0D0D" w:themeColor="text1" w:themeTint="F2"/>
          <w:sz w:val="24"/>
          <w:szCs w:val="24"/>
        </w:rPr>
        <w:t>n groups is an ancient and powerful method</w:t>
      </w:r>
      <w:r w:rsidR="008B1369" w:rsidRPr="008B1369">
        <w:rPr>
          <w:rFonts w:ascii="Helvetica" w:eastAsiaTheme="minorEastAsia" w:hAnsi="Helvetica" w:cs="Helvetica"/>
          <w:iCs/>
          <w:color w:val="0D0D0D" w:themeColor="text1" w:themeTint="F2"/>
          <w:sz w:val="24"/>
          <w:szCs w:val="24"/>
        </w:rPr>
        <w:t xml:space="preserve"> </w:t>
      </w:r>
      <w:r w:rsidRPr="008B1369">
        <w:rPr>
          <w:rFonts w:ascii="Helvetica" w:eastAsiaTheme="minorEastAsia" w:hAnsi="Helvetica" w:cs="Helvetica"/>
          <w:iCs/>
          <w:color w:val="0D0D0D" w:themeColor="text1" w:themeTint="F2"/>
          <w:sz w:val="24"/>
          <w:szCs w:val="24"/>
        </w:rPr>
        <w:t>for building community. Even if you have never connected with poetry, this evening promises to be a rich experience of how to use sacred poetry as a community building method, and mindfulness/contemplative practice. We will focus on Rumi, the popular 13</w:t>
      </w:r>
      <w:r w:rsidRPr="008B1369">
        <w:rPr>
          <w:rFonts w:ascii="Helvetica" w:eastAsiaTheme="minorEastAsia" w:hAnsi="Helvetica" w:cs="Helvetica"/>
          <w:iCs/>
          <w:color w:val="0D0D0D" w:themeColor="text1" w:themeTint="F2"/>
          <w:sz w:val="24"/>
          <w:szCs w:val="24"/>
          <w:vertAlign w:val="superscript"/>
        </w:rPr>
        <w:t>th</w:t>
      </w:r>
      <w:r w:rsidRPr="008B1369">
        <w:rPr>
          <w:rFonts w:ascii="Helvetica" w:eastAsiaTheme="minorEastAsia" w:hAnsi="Helvetica" w:cs="Helvetica"/>
          <w:iCs/>
          <w:color w:val="0D0D0D" w:themeColor="text1" w:themeTint="F2"/>
          <w:sz w:val="24"/>
          <w:szCs w:val="24"/>
        </w:rPr>
        <w:t xml:space="preserve"> century mystic as well as other poets from many traditions. Bring your favorite poem in any language!</w:t>
      </w:r>
    </w:p>
    <w:p w14:paraId="1ED4A65C" w14:textId="77777777" w:rsidR="00790C28" w:rsidRDefault="00790C28" w:rsidP="00790C28">
      <w:pPr>
        <w:rPr>
          <w:rFonts w:ascii="Helvetica" w:eastAsiaTheme="minorEastAsia" w:hAnsi="Helvetica" w:cs="Helvetica"/>
          <w:iCs/>
          <w:sz w:val="24"/>
          <w:szCs w:val="24"/>
        </w:rPr>
      </w:pPr>
    </w:p>
    <w:p w14:paraId="5EFEC7F9" w14:textId="77777777" w:rsidR="00B026D6" w:rsidRPr="00E8022B" w:rsidRDefault="00B026D6">
      <w:pPr>
        <w:rPr>
          <w:rFonts w:ascii="Helvetica" w:hAnsi="Helvetica"/>
          <w:sz w:val="24"/>
          <w:szCs w:val="24"/>
        </w:rPr>
      </w:pPr>
    </w:p>
    <w:p w14:paraId="6F4A9045" w14:textId="77777777" w:rsidR="005E2059" w:rsidRPr="003F6175" w:rsidRDefault="003F6175">
      <w:pPr>
        <w:rPr>
          <w:rFonts w:ascii="Helvetica" w:hAnsi="Helvetica"/>
          <w:b/>
          <w:sz w:val="24"/>
          <w:szCs w:val="24"/>
        </w:rPr>
      </w:pPr>
      <w:r w:rsidRPr="003F6175">
        <w:rPr>
          <w:rFonts w:ascii="Helvetica" w:hAnsi="Helvetica"/>
          <w:b/>
          <w:sz w:val="24"/>
          <w:szCs w:val="24"/>
        </w:rPr>
        <w:t>TRAINING INFORMATION:</w:t>
      </w:r>
    </w:p>
    <w:p w14:paraId="1A8D87BA" w14:textId="77777777" w:rsidR="00E02817" w:rsidRPr="003F6175" w:rsidRDefault="00E02817" w:rsidP="00E02817">
      <w:pPr>
        <w:widowControl w:val="0"/>
        <w:autoSpaceDE w:val="0"/>
        <w:autoSpaceDN w:val="0"/>
        <w:adjustRightInd w:val="0"/>
        <w:jc w:val="both"/>
        <w:rPr>
          <w:rFonts w:ascii="Helvetica" w:eastAsiaTheme="minorEastAsia" w:hAnsi="Helvetica" w:cs="Helvetica"/>
          <w:sz w:val="16"/>
          <w:szCs w:val="16"/>
        </w:rPr>
      </w:pPr>
      <w:r w:rsidRPr="00E8022B">
        <w:rPr>
          <w:rFonts w:ascii="Helvetica" w:eastAsiaTheme="minorEastAsia" w:hAnsi="Helvetica" w:cs="Helvetica"/>
          <w:sz w:val="24"/>
          <w:szCs w:val="24"/>
        </w:rPr>
        <w:t>  </w:t>
      </w:r>
    </w:p>
    <w:p w14:paraId="429CAA56" w14:textId="77777777" w:rsidR="00E02817" w:rsidRPr="00E8022B" w:rsidRDefault="00AA62BE" w:rsidP="00AA62BE">
      <w:pPr>
        <w:widowControl w:val="0"/>
        <w:autoSpaceDE w:val="0"/>
        <w:autoSpaceDN w:val="0"/>
        <w:adjustRightInd w:val="0"/>
        <w:jc w:val="both"/>
        <w:rPr>
          <w:rFonts w:ascii="Helvetica" w:eastAsiaTheme="minorEastAsia" w:hAnsi="Helvetica" w:cs="Helvetica"/>
          <w:sz w:val="24"/>
          <w:szCs w:val="24"/>
        </w:rPr>
      </w:pPr>
      <w:r w:rsidRPr="00AA62BE">
        <w:rPr>
          <w:rFonts w:ascii="Helvetica" w:eastAsiaTheme="minorEastAsia" w:hAnsi="Helvetica" w:cs="Helvetica"/>
          <w:b/>
          <w:sz w:val="24"/>
          <w:szCs w:val="24"/>
        </w:rPr>
        <w:t>WHEN:</w:t>
      </w:r>
      <w:r w:rsidR="00E02817" w:rsidRPr="00AA62BE">
        <w:rPr>
          <w:rFonts w:ascii="Helvetica" w:eastAsiaTheme="minorEastAsia" w:hAnsi="Helvetica" w:cs="Helvetica"/>
          <w:b/>
          <w:sz w:val="24"/>
          <w:szCs w:val="24"/>
        </w:rPr>
        <w:t> </w:t>
      </w:r>
      <w:r w:rsidR="00C504E1">
        <w:rPr>
          <w:rFonts w:ascii="Helvetica" w:eastAsiaTheme="minorEastAsia" w:hAnsi="Helvetica" w:cs="Helvetica"/>
          <w:bCs/>
          <w:sz w:val="24"/>
          <w:szCs w:val="24"/>
        </w:rPr>
        <w:t>July 19 - 23, 2017</w:t>
      </w:r>
      <w:r w:rsidR="00E02817" w:rsidRPr="00C504E1">
        <w:rPr>
          <w:rFonts w:ascii="Helvetica" w:eastAsiaTheme="minorEastAsia" w:hAnsi="Helvetica" w:cs="Helvetica"/>
          <w:bCs/>
          <w:sz w:val="24"/>
          <w:szCs w:val="24"/>
        </w:rPr>
        <w:t xml:space="preserve"> (</w:t>
      </w:r>
      <w:r w:rsidRPr="00C504E1">
        <w:rPr>
          <w:rFonts w:ascii="Helvetica" w:eastAsiaTheme="minorEastAsia" w:hAnsi="Helvetica" w:cs="Helvetica"/>
          <w:bCs/>
          <w:sz w:val="24"/>
          <w:szCs w:val="24"/>
        </w:rPr>
        <w:t>8:30am to 5:00pm Wednesday to Saturday, 8:30am to 3:30pm Sunday)</w:t>
      </w:r>
      <w:r>
        <w:rPr>
          <w:rFonts w:ascii="Helvetica" w:eastAsiaTheme="minorEastAsia" w:hAnsi="Helvetica" w:cs="Helvetica"/>
          <w:b/>
          <w:bCs/>
          <w:color w:val="D90B05"/>
          <w:sz w:val="24"/>
          <w:szCs w:val="24"/>
        </w:rPr>
        <w:t xml:space="preserve"> </w:t>
      </w:r>
    </w:p>
    <w:p w14:paraId="0F3F6ED3" w14:textId="77777777" w:rsidR="00E02817" w:rsidRPr="00E8022B" w:rsidRDefault="00AA62BE" w:rsidP="00E02817">
      <w:pPr>
        <w:widowControl w:val="0"/>
        <w:autoSpaceDE w:val="0"/>
        <w:autoSpaceDN w:val="0"/>
        <w:adjustRightInd w:val="0"/>
        <w:rPr>
          <w:rFonts w:ascii="Helvetica" w:eastAsiaTheme="minorEastAsia" w:hAnsi="Helvetica" w:cs="Helvetica"/>
          <w:sz w:val="24"/>
          <w:szCs w:val="24"/>
        </w:rPr>
      </w:pPr>
      <w:r>
        <w:rPr>
          <w:rFonts w:ascii="Helvetica" w:eastAsiaTheme="minorEastAsia" w:hAnsi="Helvetica" w:cs="Helvetica"/>
          <w:b/>
          <w:bCs/>
          <w:sz w:val="24"/>
          <w:szCs w:val="24"/>
        </w:rPr>
        <w:t>WHERE</w:t>
      </w:r>
      <w:r w:rsidR="00E02817" w:rsidRPr="00E8022B">
        <w:rPr>
          <w:rFonts w:ascii="Helvetica" w:eastAsiaTheme="minorEastAsia" w:hAnsi="Helvetica" w:cs="Helvetica"/>
          <w:b/>
          <w:bCs/>
          <w:sz w:val="24"/>
          <w:szCs w:val="24"/>
        </w:rPr>
        <w:t xml:space="preserve">: </w:t>
      </w:r>
      <w:proofErr w:type="spellStart"/>
      <w:r w:rsidR="00E02817" w:rsidRPr="00C504E1">
        <w:rPr>
          <w:rFonts w:ascii="Helvetica" w:eastAsiaTheme="minorEastAsia" w:hAnsi="Helvetica" w:cs="Helvetica"/>
          <w:bCs/>
          <w:sz w:val="24"/>
          <w:szCs w:val="24"/>
        </w:rPr>
        <w:t>Lorien</w:t>
      </w:r>
      <w:proofErr w:type="spellEnd"/>
      <w:r w:rsidR="00E02817" w:rsidRPr="00C504E1">
        <w:rPr>
          <w:rFonts w:ascii="Helvetica" w:eastAsiaTheme="minorEastAsia" w:hAnsi="Helvetica" w:cs="Helvetica"/>
          <w:bCs/>
          <w:sz w:val="24"/>
          <w:szCs w:val="24"/>
        </w:rPr>
        <w:t xml:space="preserve">, </w:t>
      </w:r>
      <w:proofErr w:type="spellStart"/>
      <w:r w:rsidR="00E02817" w:rsidRPr="00C504E1">
        <w:rPr>
          <w:rFonts w:ascii="Helvetica" w:eastAsiaTheme="minorEastAsia" w:hAnsi="Helvetica" w:cs="Helvetica"/>
          <w:bCs/>
          <w:sz w:val="24"/>
          <w:szCs w:val="24"/>
        </w:rPr>
        <w:t>Nenačovice</w:t>
      </w:r>
      <w:proofErr w:type="spellEnd"/>
      <w:r w:rsidR="00E02817" w:rsidRPr="00C504E1">
        <w:rPr>
          <w:rFonts w:ascii="Helvetica" w:eastAsiaTheme="minorEastAsia" w:hAnsi="Helvetica" w:cs="Helvetica"/>
          <w:bCs/>
          <w:sz w:val="24"/>
          <w:szCs w:val="24"/>
        </w:rPr>
        <w:t xml:space="preserve"> 80, </w:t>
      </w:r>
      <w:proofErr w:type="spellStart"/>
      <w:r w:rsidR="00E02817" w:rsidRPr="00C504E1">
        <w:rPr>
          <w:rFonts w:ascii="Helvetica" w:eastAsiaTheme="minorEastAsia" w:hAnsi="Helvetica" w:cs="Helvetica"/>
          <w:bCs/>
          <w:sz w:val="24"/>
          <w:szCs w:val="24"/>
        </w:rPr>
        <w:t>Beroun</w:t>
      </w:r>
      <w:proofErr w:type="spellEnd"/>
    </w:p>
    <w:p w14:paraId="0F8B565E" w14:textId="77777777" w:rsidR="00C504E1" w:rsidRDefault="009E6F48" w:rsidP="00416BB5">
      <w:pPr>
        <w:widowControl w:val="0"/>
        <w:autoSpaceDE w:val="0"/>
        <w:autoSpaceDN w:val="0"/>
        <w:adjustRightInd w:val="0"/>
        <w:rPr>
          <w:rFonts w:ascii="Helvetica" w:eastAsiaTheme="minorEastAsia" w:hAnsi="Helvetica" w:cs="Helvetica"/>
          <w:bCs/>
          <w:sz w:val="24"/>
          <w:szCs w:val="24"/>
        </w:rPr>
      </w:pPr>
      <w:r w:rsidRPr="00383E8C">
        <w:rPr>
          <w:rFonts w:ascii="Helvetica" w:eastAsiaTheme="minorEastAsia" w:hAnsi="Helvetica" w:cs="Helvetica"/>
          <w:b/>
          <w:bCs/>
          <w:sz w:val="24"/>
          <w:szCs w:val="24"/>
        </w:rPr>
        <w:t>COST</w:t>
      </w:r>
      <w:r w:rsidR="00E02817" w:rsidRPr="00383E8C">
        <w:rPr>
          <w:rFonts w:ascii="Helvetica" w:eastAsiaTheme="minorEastAsia" w:hAnsi="Helvetica" w:cs="Helvetica"/>
          <w:b/>
          <w:bCs/>
          <w:sz w:val="24"/>
          <w:szCs w:val="24"/>
        </w:rPr>
        <w:t xml:space="preserve">: </w:t>
      </w:r>
      <w:r w:rsidR="00E02817" w:rsidRPr="00383E8C">
        <w:rPr>
          <w:rFonts w:ascii="Helvetica" w:eastAsiaTheme="minorEastAsia" w:hAnsi="Helvetica" w:cs="Helvetica"/>
          <w:bCs/>
          <w:sz w:val="24"/>
          <w:szCs w:val="24"/>
        </w:rPr>
        <w:t xml:space="preserve">500 € </w:t>
      </w:r>
    </w:p>
    <w:p w14:paraId="6F7D1316" w14:textId="77777777" w:rsidR="00383E8C" w:rsidRPr="00383E8C" w:rsidRDefault="00383E8C" w:rsidP="00416BB5">
      <w:pPr>
        <w:widowControl w:val="0"/>
        <w:autoSpaceDE w:val="0"/>
        <w:autoSpaceDN w:val="0"/>
        <w:adjustRightInd w:val="0"/>
        <w:rPr>
          <w:rFonts w:ascii="Helvetica" w:eastAsiaTheme="minorEastAsia" w:hAnsi="Helvetica" w:cs="Helvetica"/>
          <w:b/>
          <w:bCs/>
          <w:sz w:val="24"/>
          <w:szCs w:val="24"/>
        </w:rPr>
      </w:pPr>
    </w:p>
    <w:p w14:paraId="2C522303" w14:textId="77777777" w:rsidR="00416BB5" w:rsidRDefault="00416BB5" w:rsidP="00416BB5">
      <w:pPr>
        <w:widowControl w:val="0"/>
        <w:autoSpaceDE w:val="0"/>
        <w:autoSpaceDN w:val="0"/>
        <w:adjustRightInd w:val="0"/>
        <w:rPr>
          <w:rFonts w:ascii="Helvetica" w:eastAsiaTheme="minorEastAsia" w:hAnsi="Helvetica" w:cs="Helvetica"/>
          <w:b/>
          <w:bCs/>
          <w:color w:val="FC2712"/>
          <w:sz w:val="24"/>
          <w:szCs w:val="24"/>
        </w:rPr>
      </w:pPr>
      <w:r>
        <w:rPr>
          <w:rFonts w:ascii="Helvetica" w:eastAsiaTheme="minorEastAsia" w:hAnsi="Helvetica" w:cs="Helvetica"/>
          <w:b/>
          <w:bCs/>
          <w:sz w:val="24"/>
          <w:szCs w:val="24"/>
        </w:rPr>
        <w:t xml:space="preserve">REGISTRATION: </w:t>
      </w:r>
      <w:r w:rsidR="001107D9" w:rsidRPr="00C504E1">
        <w:rPr>
          <w:rFonts w:ascii="Helvetica" w:eastAsiaTheme="minorEastAsia" w:hAnsi="Helvetica" w:cs="Helvetica"/>
          <w:bCs/>
          <w:sz w:val="24"/>
          <w:szCs w:val="24"/>
        </w:rPr>
        <w:t xml:space="preserve">Spaces are limited. </w:t>
      </w:r>
      <w:r w:rsidR="00C504E1" w:rsidRPr="00C504E1">
        <w:rPr>
          <w:rFonts w:ascii="Helvetica" w:eastAsiaTheme="minorEastAsia" w:hAnsi="Helvetica" w:cs="Helvetica"/>
          <w:bCs/>
          <w:sz w:val="24"/>
          <w:szCs w:val="24"/>
        </w:rPr>
        <w:t>To hold a space, p</w:t>
      </w:r>
      <w:r w:rsidRPr="00C504E1">
        <w:rPr>
          <w:rFonts w:ascii="Helvetica" w:eastAsiaTheme="minorEastAsia" w:hAnsi="Helvetica" w:cs="Helvetica"/>
          <w:bCs/>
          <w:sz w:val="24"/>
          <w:szCs w:val="24"/>
        </w:rPr>
        <w:t xml:space="preserve">lease send a deposit of 150 € until </w:t>
      </w:r>
      <w:r w:rsidR="00C504E1">
        <w:rPr>
          <w:rFonts w:ascii="Helvetica" w:eastAsiaTheme="minorEastAsia" w:hAnsi="Helvetica" w:cs="Helvetica"/>
          <w:bCs/>
          <w:sz w:val="24"/>
          <w:szCs w:val="24"/>
        </w:rPr>
        <w:t>June 10, 2017</w:t>
      </w:r>
      <w:r w:rsidRPr="00C504E1">
        <w:rPr>
          <w:rFonts w:ascii="Helvetica" w:eastAsiaTheme="minorEastAsia" w:hAnsi="Helvetica" w:cs="Helvetica"/>
          <w:bCs/>
          <w:sz w:val="24"/>
          <w:szCs w:val="24"/>
        </w:rPr>
        <w:t xml:space="preserve"> to account number 2300088779/ 2010, </w:t>
      </w:r>
      <w:proofErr w:type="spellStart"/>
      <w:r w:rsidRPr="00C504E1">
        <w:rPr>
          <w:rFonts w:ascii="Helvetica" w:eastAsiaTheme="minorEastAsia" w:hAnsi="Helvetica" w:cs="Helvetica"/>
          <w:bCs/>
          <w:sz w:val="24"/>
          <w:szCs w:val="24"/>
        </w:rPr>
        <w:t>Fio</w:t>
      </w:r>
      <w:proofErr w:type="spellEnd"/>
      <w:r w:rsidRPr="00C504E1">
        <w:rPr>
          <w:rFonts w:ascii="Helvetica" w:eastAsiaTheme="minorEastAsia" w:hAnsi="Helvetica" w:cs="Helvetica"/>
          <w:bCs/>
          <w:sz w:val="24"/>
          <w:szCs w:val="24"/>
        </w:rPr>
        <w:t xml:space="preserve"> bank, IBAN CZ5120100000002300088779. For payment after </w:t>
      </w:r>
      <w:r w:rsidR="00C504E1">
        <w:rPr>
          <w:rFonts w:ascii="Helvetica" w:eastAsiaTheme="minorEastAsia" w:hAnsi="Helvetica" w:cs="Helvetica"/>
          <w:bCs/>
          <w:sz w:val="24"/>
          <w:szCs w:val="24"/>
        </w:rPr>
        <w:t>June 10, 2017</w:t>
      </w:r>
      <w:r w:rsidRPr="00C504E1">
        <w:rPr>
          <w:rFonts w:ascii="Helvetica" w:eastAsiaTheme="minorEastAsia" w:hAnsi="Helvetica" w:cs="Helvetica"/>
          <w:bCs/>
          <w:sz w:val="24"/>
          <w:szCs w:val="24"/>
        </w:rPr>
        <w:t xml:space="preserve">, the price for the seminar is 550 €. </w:t>
      </w:r>
      <w:r w:rsidR="00C504E1" w:rsidRPr="00C504E1">
        <w:rPr>
          <w:rFonts w:ascii="Helvetica" w:eastAsiaTheme="minorEastAsia" w:hAnsi="Helvetica" w:cs="Helvetica"/>
          <w:bCs/>
          <w:sz w:val="24"/>
          <w:szCs w:val="24"/>
        </w:rPr>
        <w:t>For c</w:t>
      </w:r>
      <w:r w:rsidRPr="00C504E1">
        <w:rPr>
          <w:rFonts w:ascii="Helvetica" w:eastAsiaTheme="minorEastAsia" w:hAnsi="Helvetica" w:cs="Helvetica"/>
          <w:bCs/>
          <w:sz w:val="24"/>
          <w:szCs w:val="24"/>
        </w:rPr>
        <w:t>ancellations after 10th of June, the deposit is forfeited, but a substitute may take your place.</w:t>
      </w:r>
      <w:r w:rsidRPr="00E8022B">
        <w:rPr>
          <w:rFonts w:ascii="Helvetica" w:eastAsiaTheme="minorEastAsia" w:hAnsi="Helvetica" w:cs="Helvetica"/>
          <w:b/>
          <w:bCs/>
          <w:color w:val="FC2712"/>
          <w:sz w:val="24"/>
          <w:szCs w:val="24"/>
        </w:rPr>
        <w:t xml:space="preserve"> </w:t>
      </w:r>
    </w:p>
    <w:p w14:paraId="6615F2D8" w14:textId="77777777" w:rsidR="00C504E1" w:rsidRPr="00383E8C" w:rsidRDefault="00383E8C" w:rsidP="00416BB5">
      <w:pPr>
        <w:widowControl w:val="0"/>
        <w:autoSpaceDE w:val="0"/>
        <w:autoSpaceDN w:val="0"/>
        <w:adjustRightInd w:val="0"/>
        <w:rPr>
          <w:rFonts w:ascii="Helvetica" w:eastAsiaTheme="minorEastAsia" w:hAnsi="Helvetica" w:cs="Helvetica"/>
          <w:b/>
          <w:bCs/>
          <w:sz w:val="24"/>
          <w:szCs w:val="24"/>
        </w:rPr>
      </w:pPr>
      <w:r>
        <w:rPr>
          <w:rFonts w:ascii="Helvetica" w:eastAsiaTheme="minorEastAsia" w:hAnsi="Helvetica" w:cs="Helvetica"/>
          <w:b/>
          <w:bCs/>
          <w:sz w:val="24"/>
          <w:szCs w:val="24"/>
        </w:rPr>
        <w:t>LODGING: near Prague in the intentional community “</w:t>
      </w:r>
      <w:proofErr w:type="spellStart"/>
      <w:r>
        <w:rPr>
          <w:rFonts w:ascii="Helvetica" w:eastAsiaTheme="minorEastAsia" w:hAnsi="Helvetica" w:cs="Helvetica"/>
          <w:b/>
          <w:bCs/>
          <w:sz w:val="24"/>
          <w:szCs w:val="24"/>
        </w:rPr>
        <w:t>Lorien</w:t>
      </w:r>
      <w:proofErr w:type="spellEnd"/>
      <w:r>
        <w:rPr>
          <w:rFonts w:ascii="Helvetica" w:eastAsiaTheme="minorEastAsia" w:hAnsi="Helvetica" w:cs="Helvetica"/>
          <w:b/>
          <w:bCs/>
          <w:sz w:val="24"/>
          <w:szCs w:val="24"/>
        </w:rPr>
        <w:t>”</w:t>
      </w:r>
    </w:p>
    <w:p w14:paraId="7312309E" w14:textId="77777777" w:rsidR="00416BB5" w:rsidRPr="00C504E1" w:rsidRDefault="00416BB5" w:rsidP="00416BB5">
      <w:pPr>
        <w:widowControl w:val="0"/>
        <w:autoSpaceDE w:val="0"/>
        <w:autoSpaceDN w:val="0"/>
        <w:adjustRightInd w:val="0"/>
        <w:rPr>
          <w:rFonts w:ascii="Helvetica" w:eastAsiaTheme="minorEastAsia" w:hAnsi="Helvetica" w:cs="Helvetica"/>
          <w:b/>
          <w:bCs/>
          <w:color w:val="FC2712"/>
          <w:sz w:val="24"/>
          <w:szCs w:val="24"/>
        </w:rPr>
      </w:pPr>
    </w:p>
    <w:p w14:paraId="1BE009AC" w14:textId="77777777" w:rsidR="00C504E1" w:rsidRDefault="00416BB5" w:rsidP="00416BB5">
      <w:pPr>
        <w:widowControl w:val="0"/>
        <w:autoSpaceDE w:val="0"/>
        <w:autoSpaceDN w:val="0"/>
        <w:adjustRightInd w:val="0"/>
        <w:rPr>
          <w:rFonts w:ascii="Helvetica" w:eastAsiaTheme="minorEastAsia" w:hAnsi="Helvetica" w:cs="Helvetica"/>
          <w:sz w:val="24"/>
          <w:szCs w:val="24"/>
        </w:rPr>
      </w:pPr>
      <w:r w:rsidRPr="00C504E1">
        <w:rPr>
          <w:rFonts w:ascii="Helvetica" w:eastAsiaTheme="minorEastAsia" w:hAnsi="Helvetica" w:cs="Helvetica"/>
          <w:sz w:val="24"/>
          <w:szCs w:val="24"/>
        </w:rPr>
        <w:t>For information about registration</w:t>
      </w:r>
      <w:r w:rsidR="00C504E1" w:rsidRPr="00C504E1">
        <w:rPr>
          <w:rFonts w:ascii="Helvetica" w:eastAsiaTheme="minorEastAsia" w:hAnsi="Helvetica" w:cs="Helvetica"/>
          <w:sz w:val="24"/>
          <w:szCs w:val="24"/>
        </w:rPr>
        <w:t>, lodging</w:t>
      </w:r>
      <w:r w:rsidRPr="00C504E1">
        <w:rPr>
          <w:rFonts w:ascii="Helvetica" w:eastAsiaTheme="minorEastAsia" w:hAnsi="Helvetica" w:cs="Helvetica"/>
          <w:sz w:val="24"/>
          <w:szCs w:val="24"/>
        </w:rPr>
        <w:t xml:space="preserve"> or any aspect of the training, please contact</w:t>
      </w:r>
      <w:r w:rsidR="00C504E1">
        <w:rPr>
          <w:rFonts w:ascii="Helvetica" w:eastAsiaTheme="minorEastAsia" w:hAnsi="Helvetica" w:cs="Helvetica"/>
          <w:sz w:val="24"/>
          <w:szCs w:val="24"/>
        </w:rPr>
        <w:t>:</w:t>
      </w:r>
    </w:p>
    <w:p w14:paraId="7CDFD117" w14:textId="77777777" w:rsidR="00C504E1" w:rsidRDefault="00C504E1" w:rsidP="00416BB5">
      <w:pPr>
        <w:widowControl w:val="0"/>
        <w:autoSpaceDE w:val="0"/>
        <w:autoSpaceDN w:val="0"/>
        <w:adjustRightInd w:val="0"/>
        <w:rPr>
          <w:rFonts w:ascii="Helvetica" w:eastAsiaTheme="minorEastAsia" w:hAnsi="Helvetica" w:cs="Helvetica"/>
          <w:sz w:val="24"/>
          <w:szCs w:val="24"/>
        </w:rPr>
      </w:pPr>
    </w:p>
    <w:p w14:paraId="316555BE" w14:textId="77777777" w:rsidR="001107D9" w:rsidRPr="00383E8C" w:rsidRDefault="00416BB5" w:rsidP="00416BB5">
      <w:pPr>
        <w:widowControl w:val="0"/>
        <w:autoSpaceDE w:val="0"/>
        <w:autoSpaceDN w:val="0"/>
        <w:adjustRightInd w:val="0"/>
        <w:rPr>
          <w:rFonts w:ascii="Helvetica" w:eastAsiaTheme="minorEastAsia" w:hAnsi="Helvetica" w:cs="Helvetica Neue"/>
          <w:sz w:val="24"/>
          <w:szCs w:val="24"/>
        </w:rPr>
      </w:pPr>
      <w:r w:rsidRPr="00C504E1">
        <w:rPr>
          <w:rFonts w:ascii="Helvetica" w:eastAsiaTheme="minorEastAsia" w:hAnsi="Helvetica" w:cs="Helvetica"/>
          <w:sz w:val="24"/>
          <w:szCs w:val="24"/>
        </w:rPr>
        <w:t xml:space="preserve">Sabine </w:t>
      </w:r>
      <w:proofErr w:type="spellStart"/>
      <w:r w:rsidRPr="00C504E1">
        <w:rPr>
          <w:rFonts w:ascii="Helvetica" w:eastAsiaTheme="minorEastAsia" w:hAnsi="Helvetica" w:cs="Helvetica"/>
          <w:sz w:val="24"/>
          <w:szCs w:val="24"/>
        </w:rPr>
        <w:t>Bartscherer</w:t>
      </w:r>
      <w:proofErr w:type="spellEnd"/>
      <w:r w:rsidRPr="00C504E1">
        <w:rPr>
          <w:rFonts w:ascii="Helvetica" w:eastAsiaTheme="minorEastAsia" w:hAnsi="Helvetica" w:cs="Helvetica"/>
          <w:sz w:val="24"/>
          <w:szCs w:val="24"/>
        </w:rPr>
        <w:t xml:space="preserve">. Email: </w:t>
      </w:r>
      <w:hyperlink r:id="rId6" w:history="1">
        <w:r w:rsidR="001107D9" w:rsidRPr="00C504E1">
          <w:rPr>
            <w:rStyle w:val="Link"/>
            <w:rFonts w:ascii="Helvetica" w:eastAsiaTheme="minorEastAsia" w:hAnsi="Helvetica" w:cs="Helvetica Neue"/>
            <w:sz w:val="24"/>
            <w:szCs w:val="24"/>
          </w:rPr>
          <w:t>cabs@cabs.at</w:t>
        </w:r>
      </w:hyperlink>
      <w:r w:rsidR="001107D9" w:rsidRPr="00C504E1">
        <w:rPr>
          <w:rFonts w:ascii="Helvetica" w:eastAsiaTheme="minorEastAsia" w:hAnsi="Helvetica" w:cs="Helvetica Neue"/>
          <w:color w:val="453CCC"/>
          <w:sz w:val="24"/>
          <w:szCs w:val="24"/>
        </w:rPr>
        <w:t xml:space="preserve">. </w:t>
      </w:r>
      <w:r w:rsidR="001107D9" w:rsidRPr="00383E8C">
        <w:rPr>
          <w:rFonts w:ascii="Helvetica" w:eastAsiaTheme="minorEastAsia" w:hAnsi="Helvetica" w:cs="Helvetica Neue"/>
          <w:sz w:val="24"/>
          <w:szCs w:val="24"/>
        </w:rPr>
        <w:t xml:space="preserve">Telephone in Germany: </w:t>
      </w:r>
      <w:r w:rsidR="00383E8C">
        <w:rPr>
          <w:rFonts w:ascii="Helvetica" w:eastAsiaTheme="minorEastAsia" w:hAnsi="Helvetica" w:cs="Helvetica Neue"/>
          <w:sz w:val="24"/>
          <w:szCs w:val="24"/>
        </w:rPr>
        <w:t>+49</w:t>
      </w:r>
      <w:r w:rsidR="00383E8C" w:rsidRPr="00383E8C">
        <w:rPr>
          <w:rFonts w:ascii="Helvetica" w:eastAsiaTheme="minorEastAsia" w:hAnsi="Helvetica" w:cs="Helvetica Neue"/>
          <w:sz w:val="24"/>
          <w:szCs w:val="24"/>
        </w:rPr>
        <w:t>15123745503</w:t>
      </w:r>
    </w:p>
    <w:p w14:paraId="17973391" w14:textId="77777777" w:rsidR="00C504E1" w:rsidRPr="00383E8C" w:rsidRDefault="00383E8C" w:rsidP="00416BB5">
      <w:pPr>
        <w:widowControl w:val="0"/>
        <w:autoSpaceDE w:val="0"/>
        <w:autoSpaceDN w:val="0"/>
        <w:adjustRightInd w:val="0"/>
        <w:rPr>
          <w:rFonts w:ascii="Helvetica" w:eastAsiaTheme="minorEastAsia" w:hAnsi="Helvetica" w:cs="Helvetica Neue"/>
          <w:sz w:val="24"/>
          <w:szCs w:val="24"/>
        </w:rPr>
      </w:pPr>
      <w:r>
        <w:rPr>
          <w:rFonts w:ascii="Helvetica" w:eastAsiaTheme="minorEastAsia" w:hAnsi="Helvetica" w:cs="Helvetica Neue"/>
          <w:sz w:val="24"/>
          <w:szCs w:val="24"/>
        </w:rPr>
        <w:t>o</w:t>
      </w:r>
      <w:bookmarkStart w:id="0" w:name="_GoBack"/>
      <w:bookmarkEnd w:id="0"/>
      <w:r w:rsidR="00C504E1" w:rsidRPr="00383E8C">
        <w:rPr>
          <w:rFonts w:ascii="Helvetica" w:eastAsiaTheme="minorEastAsia" w:hAnsi="Helvetica" w:cs="Helvetica Neue"/>
          <w:sz w:val="24"/>
          <w:szCs w:val="24"/>
        </w:rPr>
        <w:t>r</w:t>
      </w:r>
      <w:r w:rsidRPr="00383E8C">
        <w:rPr>
          <w:rFonts w:ascii="Helvetica" w:eastAsiaTheme="minorEastAsia" w:hAnsi="Helvetica" w:cs="Helvetica Neue"/>
          <w:sz w:val="24"/>
          <w:szCs w:val="24"/>
        </w:rPr>
        <w:t xml:space="preserve"> 086248759679</w:t>
      </w:r>
    </w:p>
    <w:p w14:paraId="1EA1F77A" w14:textId="77777777" w:rsidR="00416BB5" w:rsidRDefault="001107D9" w:rsidP="00416BB5">
      <w:pPr>
        <w:widowControl w:val="0"/>
        <w:autoSpaceDE w:val="0"/>
        <w:autoSpaceDN w:val="0"/>
        <w:adjustRightInd w:val="0"/>
        <w:rPr>
          <w:rFonts w:ascii="Helvetica" w:eastAsiaTheme="minorEastAsia" w:hAnsi="Helvetica" w:cs="Helvetica"/>
          <w:sz w:val="24"/>
          <w:szCs w:val="24"/>
        </w:rPr>
      </w:pPr>
      <w:r w:rsidRPr="00C504E1">
        <w:rPr>
          <w:rFonts w:ascii="Helvetica" w:eastAsiaTheme="minorEastAsia" w:hAnsi="Helvetica" w:cs="Helvetica"/>
          <w:sz w:val="24"/>
          <w:szCs w:val="24"/>
        </w:rPr>
        <w:t xml:space="preserve">Hana </w:t>
      </w:r>
      <w:proofErr w:type="spellStart"/>
      <w:r w:rsidRPr="00C504E1">
        <w:rPr>
          <w:rFonts w:ascii="Helvetica" w:eastAsiaTheme="minorEastAsia" w:hAnsi="Helvetica" w:cs="Helvetica"/>
          <w:sz w:val="24"/>
          <w:szCs w:val="24"/>
        </w:rPr>
        <w:t>Perglerová</w:t>
      </w:r>
      <w:proofErr w:type="spellEnd"/>
      <w:r w:rsidRPr="00C504E1">
        <w:rPr>
          <w:rFonts w:ascii="Helvetica" w:eastAsiaTheme="minorEastAsia" w:hAnsi="Helvetica" w:cs="Helvetica"/>
          <w:sz w:val="24"/>
          <w:szCs w:val="24"/>
        </w:rPr>
        <w:t xml:space="preserve">. Email: </w:t>
      </w:r>
      <w:hyperlink r:id="rId7" w:history="1">
        <w:r w:rsidRPr="00C504E1">
          <w:rPr>
            <w:rFonts w:ascii="Helvetica" w:eastAsiaTheme="minorEastAsia" w:hAnsi="Helvetica" w:cs="Helvetica"/>
            <w:color w:val="386EFF"/>
            <w:sz w:val="24"/>
            <w:szCs w:val="24"/>
            <w:u w:val="single" w:color="386EFF"/>
          </w:rPr>
          <w:t>hanja24@gmail.com</w:t>
        </w:r>
      </w:hyperlink>
      <w:r w:rsidRPr="00C504E1">
        <w:rPr>
          <w:rFonts w:ascii="Helvetica" w:eastAsiaTheme="minorEastAsia" w:hAnsi="Helvetica" w:cs="Helvetica"/>
          <w:sz w:val="24"/>
          <w:szCs w:val="24"/>
        </w:rPr>
        <w:t xml:space="preserve">. Telephone in </w:t>
      </w:r>
      <w:proofErr w:type="spellStart"/>
      <w:r w:rsidRPr="00C504E1">
        <w:rPr>
          <w:rFonts w:ascii="Helvetica" w:eastAsiaTheme="minorEastAsia" w:hAnsi="Helvetica" w:cs="Helvetica"/>
          <w:sz w:val="24"/>
          <w:szCs w:val="24"/>
        </w:rPr>
        <w:t>Czechoslavakia</w:t>
      </w:r>
      <w:proofErr w:type="spellEnd"/>
      <w:r w:rsidRPr="00C504E1">
        <w:rPr>
          <w:rFonts w:ascii="Helvetica" w:eastAsiaTheme="minorEastAsia" w:hAnsi="Helvetica" w:cs="Helvetica"/>
          <w:sz w:val="24"/>
          <w:szCs w:val="24"/>
        </w:rPr>
        <w:t>: +420 608 114 553.</w:t>
      </w:r>
    </w:p>
    <w:p w14:paraId="469FC6D5" w14:textId="77777777" w:rsidR="003F6175" w:rsidRPr="00C504E1" w:rsidRDefault="003F6175" w:rsidP="00416BB5">
      <w:pPr>
        <w:widowControl w:val="0"/>
        <w:autoSpaceDE w:val="0"/>
        <w:autoSpaceDN w:val="0"/>
        <w:adjustRightInd w:val="0"/>
        <w:rPr>
          <w:rFonts w:ascii="Helvetica" w:eastAsiaTheme="minorEastAsia" w:hAnsi="Helvetica" w:cs="Helvetica"/>
          <w:sz w:val="24"/>
          <w:szCs w:val="24"/>
        </w:rPr>
      </w:pPr>
      <w:r>
        <w:rPr>
          <w:rFonts w:ascii="Helvetica" w:eastAsiaTheme="minorEastAsia" w:hAnsi="Helvetica" w:cs="Helvetica"/>
          <w:sz w:val="24"/>
          <w:szCs w:val="24"/>
        </w:rPr>
        <w:t xml:space="preserve">Edward Groody. Email: </w:t>
      </w:r>
      <w:hyperlink r:id="rId8" w:history="1">
        <w:r w:rsidRPr="00116984">
          <w:rPr>
            <w:rStyle w:val="Link"/>
            <w:rFonts w:ascii="Helvetica" w:eastAsiaTheme="minorEastAsia" w:hAnsi="Helvetica" w:cs="Helvetica"/>
            <w:sz w:val="24"/>
            <w:szCs w:val="24"/>
          </w:rPr>
          <w:t>edward@CommunityBuilding.com</w:t>
        </w:r>
      </w:hyperlink>
      <w:r>
        <w:rPr>
          <w:rFonts w:ascii="Helvetica" w:eastAsiaTheme="minorEastAsia" w:hAnsi="Helvetica" w:cs="Helvetica"/>
          <w:sz w:val="24"/>
          <w:szCs w:val="24"/>
        </w:rPr>
        <w:t>. Telephone in United States: 865 300 2889</w:t>
      </w:r>
    </w:p>
    <w:p w14:paraId="7A9BA61A" w14:textId="77777777" w:rsidR="00E02817" w:rsidRPr="00E8022B" w:rsidRDefault="00E02817" w:rsidP="00E02817">
      <w:pPr>
        <w:widowControl w:val="0"/>
        <w:autoSpaceDE w:val="0"/>
        <w:autoSpaceDN w:val="0"/>
        <w:adjustRightInd w:val="0"/>
        <w:jc w:val="both"/>
        <w:rPr>
          <w:rFonts w:ascii="Helvetica" w:eastAsiaTheme="minorEastAsia" w:hAnsi="Helvetica" w:cs="Helvetica"/>
          <w:sz w:val="24"/>
          <w:szCs w:val="24"/>
        </w:rPr>
      </w:pPr>
    </w:p>
    <w:p w14:paraId="404033A6" w14:textId="77777777" w:rsidR="00E02817" w:rsidRPr="00E8022B" w:rsidRDefault="00E02817" w:rsidP="00E02817">
      <w:pPr>
        <w:widowControl w:val="0"/>
        <w:autoSpaceDE w:val="0"/>
        <w:autoSpaceDN w:val="0"/>
        <w:adjustRightInd w:val="0"/>
        <w:rPr>
          <w:rFonts w:ascii="Helvetica" w:eastAsiaTheme="minorEastAsia" w:hAnsi="Helvetica" w:cs="Helvetica"/>
          <w:sz w:val="24"/>
          <w:szCs w:val="24"/>
        </w:rPr>
      </w:pPr>
      <w:r w:rsidRPr="00E8022B">
        <w:rPr>
          <w:rFonts w:ascii="Helvetica" w:eastAsiaTheme="minorEastAsia" w:hAnsi="Helvetica" w:cs="Helvetica"/>
          <w:i/>
          <w:iCs/>
          <w:sz w:val="24"/>
          <w:szCs w:val="24"/>
        </w:rPr>
        <w:t> </w:t>
      </w:r>
    </w:p>
    <w:p w14:paraId="7A0A390C" w14:textId="77777777" w:rsidR="00C504E1" w:rsidRDefault="009E6F48" w:rsidP="00E02817">
      <w:pPr>
        <w:widowControl w:val="0"/>
        <w:autoSpaceDE w:val="0"/>
        <w:autoSpaceDN w:val="0"/>
        <w:adjustRightInd w:val="0"/>
        <w:rPr>
          <w:rFonts w:ascii="Helvetica" w:eastAsiaTheme="minorEastAsia" w:hAnsi="Helvetica" w:cs="Helvetica"/>
          <w:i/>
          <w:iCs/>
          <w:sz w:val="24"/>
          <w:szCs w:val="24"/>
        </w:rPr>
      </w:pPr>
      <w:r w:rsidRPr="00C504E1">
        <w:rPr>
          <w:rFonts w:ascii="Helvetica" w:eastAsiaTheme="minorEastAsia" w:hAnsi="Helvetica" w:cs="Helvetica"/>
          <w:b/>
          <w:iCs/>
          <w:sz w:val="24"/>
          <w:szCs w:val="24"/>
        </w:rPr>
        <w:t>PREREQUISITE:</w:t>
      </w:r>
      <w:r>
        <w:rPr>
          <w:rFonts w:ascii="Helvetica" w:eastAsiaTheme="minorEastAsia" w:hAnsi="Helvetica" w:cs="Helvetica"/>
          <w:i/>
          <w:iCs/>
          <w:sz w:val="24"/>
          <w:szCs w:val="24"/>
        </w:rPr>
        <w:t xml:space="preserve"> </w:t>
      </w:r>
    </w:p>
    <w:p w14:paraId="753B8814" w14:textId="77777777" w:rsidR="00C504E1" w:rsidRPr="00C504E1" w:rsidRDefault="00C504E1" w:rsidP="00E02817">
      <w:pPr>
        <w:widowControl w:val="0"/>
        <w:autoSpaceDE w:val="0"/>
        <w:autoSpaceDN w:val="0"/>
        <w:adjustRightInd w:val="0"/>
        <w:rPr>
          <w:rFonts w:ascii="Helvetica" w:eastAsiaTheme="minorEastAsia" w:hAnsi="Helvetica" w:cs="Helvetica"/>
          <w:i/>
          <w:iCs/>
          <w:sz w:val="16"/>
          <w:szCs w:val="16"/>
        </w:rPr>
      </w:pPr>
    </w:p>
    <w:p w14:paraId="07E057E3" w14:textId="77777777" w:rsidR="009E6F48" w:rsidRPr="00C504E1" w:rsidRDefault="009E6F48" w:rsidP="00E02817">
      <w:pPr>
        <w:widowControl w:val="0"/>
        <w:autoSpaceDE w:val="0"/>
        <w:autoSpaceDN w:val="0"/>
        <w:adjustRightInd w:val="0"/>
        <w:rPr>
          <w:rFonts w:ascii="Helvetica" w:eastAsiaTheme="minorEastAsia" w:hAnsi="Helvetica" w:cs="Helvetica"/>
          <w:iCs/>
          <w:sz w:val="24"/>
          <w:szCs w:val="24"/>
        </w:rPr>
      </w:pPr>
      <w:r w:rsidRPr="00C504E1">
        <w:rPr>
          <w:rFonts w:ascii="Helvetica" w:eastAsiaTheme="minorEastAsia" w:hAnsi="Helvetica" w:cs="Helvetica"/>
          <w:iCs/>
          <w:sz w:val="24"/>
          <w:szCs w:val="24"/>
        </w:rPr>
        <w:t>To attend the training, participants must have attended at least one regular Community Building Workshop.</w:t>
      </w:r>
      <w:r w:rsidR="00E02817" w:rsidRPr="00C504E1">
        <w:rPr>
          <w:rFonts w:ascii="Helvetica" w:eastAsiaTheme="minorEastAsia" w:hAnsi="Helvetica" w:cs="Helvetica"/>
          <w:iCs/>
          <w:sz w:val="24"/>
          <w:szCs w:val="24"/>
        </w:rPr>
        <w:t xml:space="preserve"> </w:t>
      </w:r>
      <w:r w:rsidRPr="00C504E1">
        <w:rPr>
          <w:rFonts w:ascii="Helvetica" w:eastAsiaTheme="minorEastAsia" w:hAnsi="Helvetica" w:cs="Helvetica"/>
          <w:iCs/>
          <w:sz w:val="24"/>
          <w:szCs w:val="24"/>
        </w:rPr>
        <w:t>Workshops are currently scheduled</w:t>
      </w:r>
      <w:r w:rsidR="00E02817" w:rsidRPr="00C504E1">
        <w:rPr>
          <w:rFonts w:ascii="Helvetica" w:eastAsiaTheme="minorEastAsia" w:hAnsi="Helvetica" w:cs="Helvetica"/>
          <w:iCs/>
          <w:sz w:val="24"/>
          <w:szCs w:val="24"/>
        </w:rPr>
        <w:t xml:space="preserve"> on</w:t>
      </w:r>
      <w:r w:rsidRPr="00C504E1">
        <w:rPr>
          <w:rFonts w:ascii="Helvetica" w:eastAsiaTheme="minorEastAsia" w:hAnsi="Helvetica" w:cs="Helvetica"/>
          <w:iCs/>
          <w:sz w:val="24"/>
          <w:szCs w:val="24"/>
        </w:rPr>
        <w:t>:</w:t>
      </w:r>
    </w:p>
    <w:p w14:paraId="4498533E" w14:textId="77777777" w:rsidR="00C504E1" w:rsidRDefault="00E02817" w:rsidP="00E02817">
      <w:pPr>
        <w:widowControl w:val="0"/>
        <w:autoSpaceDE w:val="0"/>
        <w:autoSpaceDN w:val="0"/>
        <w:adjustRightInd w:val="0"/>
        <w:rPr>
          <w:rFonts w:ascii="Helvetica" w:eastAsiaTheme="minorEastAsia" w:hAnsi="Helvetica" w:cs="Helvetica"/>
          <w:iCs/>
          <w:sz w:val="24"/>
          <w:szCs w:val="24"/>
        </w:rPr>
      </w:pPr>
      <w:r w:rsidRPr="00C504E1">
        <w:rPr>
          <w:rFonts w:ascii="Helvetica" w:eastAsiaTheme="minorEastAsia" w:hAnsi="Helvetica" w:cs="Helvetica"/>
          <w:iCs/>
          <w:sz w:val="24"/>
          <w:szCs w:val="24"/>
        </w:rPr>
        <w:t xml:space="preserve"> </w:t>
      </w:r>
    </w:p>
    <w:p w14:paraId="22BE38B5" w14:textId="77777777" w:rsidR="00C504E1" w:rsidRDefault="00C504E1" w:rsidP="00E02817">
      <w:pPr>
        <w:widowControl w:val="0"/>
        <w:autoSpaceDE w:val="0"/>
        <w:autoSpaceDN w:val="0"/>
        <w:adjustRightInd w:val="0"/>
        <w:rPr>
          <w:rFonts w:ascii="Helvetica" w:eastAsiaTheme="minorEastAsia" w:hAnsi="Helvetica" w:cs="Helvetica"/>
          <w:iCs/>
          <w:sz w:val="24"/>
          <w:szCs w:val="24"/>
        </w:rPr>
      </w:pPr>
      <w:r>
        <w:rPr>
          <w:rFonts w:ascii="Helvetica" w:eastAsiaTheme="minorEastAsia" w:hAnsi="Helvetica" w:cs="Helvetica"/>
          <w:iCs/>
          <w:sz w:val="24"/>
          <w:szCs w:val="24"/>
        </w:rPr>
        <w:t>April 28-30, 2017</w:t>
      </w:r>
      <w:r w:rsidR="00E02817" w:rsidRPr="00C504E1">
        <w:rPr>
          <w:rFonts w:ascii="Helvetica" w:eastAsiaTheme="minorEastAsia" w:hAnsi="Helvetica" w:cs="Helvetica"/>
          <w:iCs/>
          <w:sz w:val="24"/>
          <w:szCs w:val="24"/>
        </w:rPr>
        <w:t xml:space="preserve">, June </w:t>
      </w:r>
      <w:r>
        <w:rPr>
          <w:rFonts w:ascii="Helvetica" w:eastAsiaTheme="minorEastAsia" w:hAnsi="Helvetica" w:cs="Helvetica"/>
          <w:iCs/>
          <w:sz w:val="24"/>
          <w:szCs w:val="24"/>
        </w:rPr>
        <w:t xml:space="preserve">9-11, </w:t>
      </w:r>
      <w:r w:rsidR="00E02817" w:rsidRPr="00C504E1">
        <w:rPr>
          <w:rFonts w:ascii="Helvetica" w:eastAsiaTheme="minorEastAsia" w:hAnsi="Helvetica" w:cs="Helvetica"/>
          <w:iCs/>
          <w:sz w:val="24"/>
          <w:szCs w:val="24"/>
        </w:rPr>
        <w:t xml:space="preserve">2017 in </w:t>
      </w:r>
      <w:proofErr w:type="spellStart"/>
      <w:r w:rsidR="00E02817" w:rsidRPr="00C504E1">
        <w:rPr>
          <w:rFonts w:ascii="Helvetica" w:eastAsiaTheme="minorEastAsia" w:hAnsi="Helvetica" w:cs="Helvetica"/>
          <w:iCs/>
          <w:sz w:val="24"/>
          <w:szCs w:val="24"/>
        </w:rPr>
        <w:t>Czech</w:t>
      </w:r>
      <w:r>
        <w:rPr>
          <w:rFonts w:ascii="Helvetica" w:eastAsiaTheme="minorEastAsia" w:hAnsi="Helvetica" w:cs="Helvetica"/>
          <w:iCs/>
          <w:sz w:val="24"/>
          <w:szCs w:val="24"/>
        </w:rPr>
        <w:t>oslavakia</w:t>
      </w:r>
      <w:proofErr w:type="spellEnd"/>
      <w:r>
        <w:rPr>
          <w:rFonts w:ascii="Helvetica" w:eastAsiaTheme="minorEastAsia" w:hAnsi="Helvetica" w:cs="Helvetica"/>
          <w:iCs/>
          <w:sz w:val="24"/>
          <w:szCs w:val="24"/>
        </w:rPr>
        <w:t xml:space="preserve">. Please contact Sabine for more information, email: </w:t>
      </w:r>
      <w:hyperlink r:id="rId9" w:history="1">
        <w:r w:rsidRPr="00C504E1">
          <w:rPr>
            <w:rStyle w:val="Link"/>
            <w:rFonts w:ascii="Helvetica" w:eastAsiaTheme="minorEastAsia" w:hAnsi="Helvetica" w:cs="Helvetica Neue"/>
            <w:sz w:val="24"/>
            <w:szCs w:val="24"/>
          </w:rPr>
          <w:t>cabs@cabs.at</w:t>
        </w:r>
      </w:hyperlink>
      <w:r>
        <w:rPr>
          <w:rFonts w:ascii="Helvetica" w:eastAsiaTheme="minorEastAsia" w:hAnsi="Helvetica" w:cs="Helvetica Neue"/>
          <w:color w:val="453CCC"/>
          <w:sz w:val="24"/>
          <w:szCs w:val="24"/>
        </w:rPr>
        <w:t>.</w:t>
      </w:r>
    </w:p>
    <w:p w14:paraId="769240A8" w14:textId="77777777" w:rsidR="00C504E1" w:rsidRDefault="00E02817" w:rsidP="00E02817">
      <w:pPr>
        <w:widowControl w:val="0"/>
        <w:autoSpaceDE w:val="0"/>
        <w:autoSpaceDN w:val="0"/>
        <w:adjustRightInd w:val="0"/>
        <w:rPr>
          <w:rFonts w:ascii="Helvetica" w:eastAsiaTheme="minorEastAsia" w:hAnsi="Helvetica" w:cs="Helvetica"/>
          <w:iCs/>
          <w:sz w:val="24"/>
          <w:szCs w:val="24"/>
        </w:rPr>
      </w:pPr>
      <w:r w:rsidRPr="00C504E1">
        <w:rPr>
          <w:rFonts w:ascii="Helvetica" w:eastAsiaTheme="minorEastAsia" w:hAnsi="Helvetica" w:cs="Helvetica"/>
          <w:iCs/>
          <w:sz w:val="24"/>
          <w:szCs w:val="24"/>
        </w:rPr>
        <w:t xml:space="preserve">June </w:t>
      </w:r>
      <w:r w:rsidR="00C504E1">
        <w:rPr>
          <w:rFonts w:ascii="Helvetica" w:eastAsiaTheme="minorEastAsia" w:hAnsi="Helvetica" w:cs="Helvetica"/>
          <w:iCs/>
          <w:sz w:val="24"/>
          <w:szCs w:val="24"/>
        </w:rPr>
        <w:t xml:space="preserve">23-25 </w:t>
      </w:r>
      <w:r w:rsidRPr="00C504E1">
        <w:rPr>
          <w:rFonts w:ascii="Helvetica" w:eastAsiaTheme="minorEastAsia" w:hAnsi="Helvetica" w:cs="Helvetica"/>
          <w:iCs/>
          <w:sz w:val="24"/>
          <w:szCs w:val="24"/>
        </w:rPr>
        <w:t>in Germany.</w:t>
      </w:r>
      <w:r w:rsidR="009E6F48" w:rsidRPr="00C504E1">
        <w:rPr>
          <w:rFonts w:ascii="Helvetica" w:eastAsiaTheme="minorEastAsia" w:hAnsi="Helvetica" w:cs="Helvetica"/>
          <w:iCs/>
          <w:sz w:val="24"/>
          <w:szCs w:val="24"/>
        </w:rPr>
        <w:t xml:space="preserve"> Please contact Sabine </w:t>
      </w:r>
      <w:r w:rsidR="00C504E1">
        <w:rPr>
          <w:rFonts w:ascii="Helvetica" w:eastAsiaTheme="minorEastAsia" w:hAnsi="Helvetica" w:cs="Helvetica"/>
          <w:iCs/>
          <w:sz w:val="24"/>
          <w:szCs w:val="24"/>
        </w:rPr>
        <w:t>for more information, email</w:t>
      </w:r>
      <w:proofErr w:type="gramStart"/>
      <w:r w:rsidR="00C504E1">
        <w:rPr>
          <w:rFonts w:ascii="Helvetica" w:eastAsiaTheme="minorEastAsia" w:hAnsi="Helvetica" w:cs="Helvetica"/>
          <w:iCs/>
          <w:sz w:val="24"/>
          <w:szCs w:val="24"/>
        </w:rPr>
        <w:t xml:space="preserve">:  </w:t>
      </w:r>
      <w:proofErr w:type="gramEnd"/>
      <w:r w:rsidR="00C504E1" w:rsidRPr="00C504E1">
        <w:rPr>
          <w:rFonts w:ascii="Helvetica" w:eastAsiaTheme="minorEastAsia" w:hAnsi="Helvetica" w:cs="Helvetica Neue"/>
          <w:color w:val="453CCC"/>
          <w:sz w:val="24"/>
          <w:szCs w:val="24"/>
        </w:rPr>
        <w:fldChar w:fldCharType="begin"/>
      </w:r>
      <w:r w:rsidR="00C504E1" w:rsidRPr="00C504E1">
        <w:rPr>
          <w:rFonts w:ascii="Helvetica" w:eastAsiaTheme="minorEastAsia" w:hAnsi="Helvetica" w:cs="Helvetica Neue"/>
          <w:color w:val="453CCC"/>
          <w:sz w:val="24"/>
          <w:szCs w:val="24"/>
        </w:rPr>
        <w:instrText xml:space="preserve"> HYPERLINK "mailto:cabs@cabs.at" </w:instrText>
      </w:r>
      <w:r w:rsidR="00C504E1" w:rsidRPr="00C504E1">
        <w:rPr>
          <w:rFonts w:ascii="Helvetica" w:eastAsiaTheme="minorEastAsia" w:hAnsi="Helvetica" w:cs="Helvetica Neue"/>
          <w:color w:val="453CCC"/>
          <w:sz w:val="24"/>
          <w:szCs w:val="24"/>
        </w:rPr>
        <w:fldChar w:fldCharType="separate"/>
      </w:r>
      <w:r w:rsidR="00C504E1" w:rsidRPr="00C504E1">
        <w:rPr>
          <w:rStyle w:val="Link"/>
          <w:rFonts w:ascii="Helvetica" w:eastAsiaTheme="minorEastAsia" w:hAnsi="Helvetica" w:cs="Helvetica Neue"/>
          <w:sz w:val="24"/>
          <w:szCs w:val="24"/>
        </w:rPr>
        <w:t>cabs@cabs.at</w:t>
      </w:r>
      <w:r w:rsidR="00C504E1" w:rsidRPr="00C504E1">
        <w:rPr>
          <w:rFonts w:ascii="Helvetica" w:eastAsiaTheme="minorEastAsia" w:hAnsi="Helvetica" w:cs="Helvetica Neue"/>
          <w:color w:val="453CCC"/>
          <w:sz w:val="24"/>
          <w:szCs w:val="24"/>
        </w:rPr>
        <w:fldChar w:fldCharType="end"/>
      </w:r>
      <w:r w:rsidR="00C504E1">
        <w:rPr>
          <w:rFonts w:ascii="Helvetica" w:eastAsiaTheme="minorEastAsia" w:hAnsi="Helvetica" w:cs="Helvetica Neue"/>
          <w:color w:val="453CCC"/>
          <w:sz w:val="24"/>
          <w:szCs w:val="24"/>
        </w:rPr>
        <w:t>.</w:t>
      </w:r>
    </w:p>
    <w:p w14:paraId="63C7631E" w14:textId="77777777" w:rsidR="00E02817" w:rsidRPr="00C504E1" w:rsidRDefault="009E6F48" w:rsidP="00E02817">
      <w:pPr>
        <w:widowControl w:val="0"/>
        <w:autoSpaceDE w:val="0"/>
        <w:autoSpaceDN w:val="0"/>
        <w:adjustRightInd w:val="0"/>
        <w:rPr>
          <w:rFonts w:ascii="Helvetica" w:eastAsiaTheme="minorEastAsia" w:hAnsi="Helvetica" w:cs="Helvetica"/>
          <w:sz w:val="24"/>
          <w:szCs w:val="24"/>
        </w:rPr>
      </w:pPr>
      <w:r w:rsidRPr="00C504E1">
        <w:rPr>
          <w:rFonts w:ascii="Helvetica" w:eastAsiaTheme="minorEastAsia" w:hAnsi="Helvetica" w:cs="Helvetica"/>
          <w:iCs/>
          <w:sz w:val="24"/>
          <w:szCs w:val="24"/>
        </w:rPr>
        <w:t>May</w:t>
      </w:r>
      <w:r w:rsidR="00C504E1">
        <w:rPr>
          <w:rFonts w:ascii="Helvetica" w:eastAsiaTheme="minorEastAsia" w:hAnsi="Helvetica" w:cs="Helvetica"/>
          <w:iCs/>
          <w:sz w:val="24"/>
          <w:szCs w:val="24"/>
        </w:rPr>
        <w:t xml:space="preserve"> 3-5</w:t>
      </w:r>
      <w:r w:rsidRPr="00C504E1">
        <w:rPr>
          <w:rFonts w:ascii="Helvetica" w:eastAsiaTheme="minorEastAsia" w:hAnsi="Helvetica" w:cs="Helvetica"/>
          <w:iCs/>
          <w:sz w:val="24"/>
          <w:szCs w:val="24"/>
        </w:rPr>
        <w:t>, May</w:t>
      </w:r>
      <w:r w:rsidR="00C504E1">
        <w:rPr>
          <w:rFonts w:ascii="Helvetica" w:eastAsiaTheme="minorEastAsia" w:hAnsi="Helvetica" w:cs="Helvetica"/>
          <w:iCs/>
          <w:sz w:val="24"/>
          <w:szCs w:val="24"/>
        </w:rPr>
        <w:t xml:space="preserve"> 17-19, </w:t>
      </w:r>
      <w:r w:rsidRPr="00C504E1">
        <w:rPr>
          <w:rFonts w:ascii="Helvetica" w:eastAsiaTheme="minorEastAsia" w:hAnsi="Helvetica" w:cs="Helvetica"/>
          <w:iCs/>
          <w:sz w:val="24"/>
          <w:szCs w:val="24"/>
        </w:rPr>
        <w:t>May</w:t>
      </w:r>
      <w:r w:rsidR="00C504E1">
        <w:rPr>
          <w:rFonts w:ascii="Helvetica" w:eastAsiaTheme="minorEastAsia" w:hAnsi="Helvetica" w:cs="Helvetica"/>
          <w:iCs/>
          <w:sz w:val="24"/>
          <w:szCs w:val="24"/>
        </w:rPr>
        <w:t xml:space="preserve"> 31</w:t>
      </w:r>
      <w:r w:rsidRPr="00C504E1">
        <w:rPr>
          <w:rFonts w:ascii="Helvetica" w:eastAsiaTheme="minorEastAsia" w:hAnsi="Helvetica" w:cs="Helvetica"/>
          <w:iCs/>
          <w:sz w:val="24"/>
          <w:szCs w:val="24"/>
        </w:rPr>
        <w:t xml:space="preserve"> –</w:t>
      </w:r>
      <w:r w:rsidR="00C504E1">
        <w:rPr>
          <w:rFonts w:ascii="Helvetica" w:eastAsiaTheme="minorEastAsia" w:hAnsi="Helvetica" w:cs="Helvetica"/>
          <w:iCs/>
          <w:sz w:val="24"/>
          <w:szCs w:val="24"/>
        </w:rPr>
        <w:t xml:space="preserve"> </w:t>
      </w:r>
      <w:r w:rsidRPr="00C504E1">
        <w:rPr>
          <w:rFonts w:ascii="Helvetica" w:eastAsiaTheme="minorEastAsia" w:hAnsi="Helvetica" w:cs="Helvetica"/>
          <w:iCs/>
          <w:sz w:val="24"/>
          <w:szCs w:val="24"/>
        </w:rPr>
        <w:t>June</w:t>
      </w:r>
      <w:r w:rsidR="00C504E1">
        <w:rPr>
          <w:rFonts w:ascii="Helvetica" w:eastAsiaTheme="minorEastAsia" w:hAnsi="Helvetica" w:cs="Helvetica"/>
          <w:iCs/>
          <w:sz w:val="24"/>
          <w:szCs w:val="24"/>
        </w:rPr>
        <w:t xml:space="preserve"> 2</w:t>
      </w:r>
      <w:r w:rsidRPr="00C504E1">
        <w:rPr>
          <w:rFonts w:ascii="Helvetica" w:eastAsiaTheme="minorEastAsia" w:hAnsi="Helvetica" w:cs="Helvetica"/>
          <w:iCs/>
          <w:sz w:val="24"/>
          <w:szCs w:val="24"/>
        </w:rPr>
        <w:t xml:space="preserve">, in the United States. </w:t>
      </w:r>
      <w:r w:rsidR="00C504E1">
        <w:rPr>
          <w:rFonts w:ascii="Helvetica" w:eastAsiaTheme="minorEastAsia" w:hAnsi="Helvetica" w:cs="Helvetica"/>
          <w:iCs/>
          <w:sz w:val="24"/>
          <w:szCs w:val="24"/>
        </w:rPr>
        <w:t xml:space="preserve">There is </w:t>
      </w:r>
      <w:r w:rsidR="00C504E1" w:rsidRPr="00C504E1">
        <w:rPr>
          <w:rFonts w:ascii="Helvetica" w:eastAsiaTheme="minorEastAsia" w:hAnsi="Helvetica" w:cs="Helvetica"/>
          <w:b/>
          <w:iCs/>
          <w:sz w:val="24"/>
          <w:szCs w:val="24"/>
        </w:rPr>
        <w:t>NO</w:t>
      </w:r>
      <w:r w:rsidR="00C504E1">
        <w:rPr>
          <w:rFonts w:ascii="Helvetica" w:eastAsiaTheme="minorEastAsia" w:hAnsi="Helvetica" w:cs="Helvetica"/>
          <w:iCs/>
          <w:sz w:val="24"/>
          <w:szCs w:val="24"/>
        </w:rPr>
        <w:t xml:space="preserve"> fee to attend workshops in the United States if you are registered to attend the 5-day training. </w:t>
      </w:r>
      <w:r w:rsidRPr="00C504E1">
        <w:rPr>
          <w:rFonts w:ascii="Helvetica" w:eastAsiaTheme="minorEastAsia" w:hAnsi="Helvetica" w:cs="Helvetica"/>
          <w:iCs/>
          <w:sz w:val="24"/>
          <w:szCs w:val="24"/>
        </w:rPr>
        <w:t xml:space="preserve">Please contact Edward Groody, </w:t>
      </w:r>
      <w:r w:rsidR="00C504E1">
        <w:rPr>
          <w:rFonts w:ascii="Helvetica" w:eastAsiaTheme="minorEastAsia" w:hAnsi="Helvetica" w:cs="Helvetica"/>
          <w:iCs/>
          <w:sz w:val="24"/>
          <w:szCs w:val="24"/>
        </w:rPr>
        <w:t xml:space="preserve">email: </w:t>
      </w:r>
      <w:hyperlink r:id="rId10" w:history="1">
        <w:r w:rsidR="00C504E1" w:rsidRPr="00116984">
          <w:rPr>
            <w:rStyle w:val="Link"/>
            <w:rFonts w:ascii="Helvetica" w:eastAsiaTheme="minorEastAsia" w:hAnsi="Helvetica" w:cs="Helvetica"/>
            <w:iCs/>
            <w:sz w:val="24"/>
            <w:szCs w:val="24"/>
          </w:rPr>
          <w:t>Edward@communitybuilding.com</w:t>
        </w:r>
      </w:hyperlink>
      <w:r w:rsidR="00C504E1">
        <w:rPr>
          <w:rFonts w:ascii="Helvetica" w:eastAsiaTheme="minorEastAsia" w:hAnsi="Helvetica" w:cs="Helvetica"/>
          <w:iCs/>
          <w:sz w:val="24"/>
          <w:szCs w:val="24"/>
        </w:rPr>
        <w:t xml:space="preserve">, telephone in United States: </w:t>
      </w:r>
      <w:r w:rsidRPr="00C504E1">
        <w:rPr>
          <w:rFonts w:ascii="Helvetica" w:eastAsiaTheme="minorEastAsia" w:hAnsi="Helvetica" w:cs="Helvetica"/>
          <w:iCs/>
          <w:sz w:val="24"/>
          <w:szCs w:val="24"/>
        </w:rPr>
        <w:t>865 300 2889 to register or for more information.</w:t>
      </w:r>
    </w:p>
    <w:p w14:paraId="733259ED" w14:textId="77777777" w:rsidR="00E02817" w:rsidRDefault="00E02817" w:rsidP="00E02817">
      <w:pPr>
        <w:widowControl w:val="0"/>
        <w:autoSpaceDE w:val="0"/>
        <w:autoSpaceDN w:val="0"/>
        <w:adjustRightInd w:val="0"/>
        <w:rPr>
          <w:rFonts w:ascii="Helvetica" w:eastAsiaTheme="minorEastAsia" w:hAnsi="Helvetica" w:cs="Helvetica"/>
          <w:i/>
          <w:iCs/>
          <w:sz w:val="24"/>
          <w:szCs w:val="24"/>
        </w:rPr>
      </w:pPr>
      <w:r w:rsidRPr="00E8022B">
        <w:rPr>
          <w:rFonts w:ascii="Helvetica" w:eastAsiaTheme="minorEastAsia" w:hAnsi="Helvetica" w:cs="Helvetica"/>
          <w:i/>
          <w:iCs/>
          <w:sz w:val="24"/>
          <w:szCs w:val="24"/>
        </w:rPr>
        <w:t> </w:t>
      </w:r>
    </w:p>
    <w:p w14:paraId="6DB0C5BE" w14:textId="77777777" w:rsidR="003F6175" w:rsidRPr="003F6175" w:rsidRDefault="003F6175" w:rsidP="00E02817">
      <w:pPr>
        <w:widowControl w:val="0"/>
        <w:autoSpaceDE w:val="0"/>
        <w:autoSpaceDN w:val="0"/>
        <w:adjustRightInd w:val="0"/>
        <w:rPr>
          <w:rFonts w:ascii="Helvetica" w:eastAsiaTheme="minorEastAsia" w:hAnsi="Helvetica" w:cs="Helvetica"/>
          <w:sz w:val="24"/>
          <w:szCs w:val="24"/>
        </w:rPr>
      </w:pPr>
    </w:p>
    <w:p w14:paraId="319EF28D" w14:textId="77777777" w:rsidR="00E02817" w:rsidRPr="001107D9" w:rsidRDefault="001107D9" w:rsidP="00E02817">
      <w:pPr>
        <w:widowControl w:val="0"/>
        <w:autoSpaceDE w:val="0"/>
        <w:autoSpaceDN w:val="0"/>
        <w:adjustRightInd w:val="0"/>
        <w:rPr>
          <w:rFonts w:ascii="Helvetica" w:eastAsiaTheme="minorEastAsia" w:hAnsi="Helvetica" w:cs="Helvetica"/>
          <w:b/>
          <w:sz w:val="24"/>
          <w:szCs w:val="24"/>
        </w:rPr>
      </w:pPr>
      <w:r w:rsidRPr="001107D9">
        <w:rPr>
          <w:rFonts w:ascii="Helvetica" w:eastAsiaTheme="minorEastAsia" w:hAnsi="Helvetica" w:cs="Helvetica"/>
          <w:b/>
          <w:sz w:val="24"/>
          <w:szCs w:val="24"/>
          <w:u w:val="single"/>
        </w:rPr>
        <w:t>BENEFITS OF COMMUNITY BUILDING FOR INDIVIDUALS &amp; ORGANIZATIONS:</w:t>
      </w:r>
    </w:p>
    <w:p w14:paraId="39CBCDAF" w14:textId="77777777" w:rsidR="009E6F48" w:rsidRPr="001107D9" w:rsidRDefault="00FA2360" w:rsidP="001107D9">
      <w:pPr>
        <w:pStyle w:val="Listenabsatz"/>
        <w:widowControl w:val="0"/>
        <w:numPr>
          <w:ilvl w:val="0"/>
          <w:numId w:val="4"/>
        </w:numPr>
        <w:autoSpaceDE w:val="0"/>
        <w:autoSpaceDN w:val="0"/>
        <w:adjustRightInd w:val="0"/>
        <w:jc w:val="both"/>
        <w:rPr>
          <w:rFonts w:ascii="Helvetica" w:eastAsiaTheme="minorEastAsia" w:hAnsi="Helvetica"/>
          <w:sz w:val="24"/>
          <w:szCs w:val="24"/>
        </w:rPr>
      </w:pPr>
      <w:r w:rsidRPr="001107D9">
        <w:rPr>
          <w:rFonts w:ascii="Helvetica" w:eastAsiaTheme="minorEastAsia" w:hAnsi="Helvetica" w:cs="Symbol"/>
          <w:sz w:val="24"/>
          <w:szCs w:val="24"/>
        </w:rPr>
        <w:t>I</w:t>
      </w:r>
      <w:r w:rsidRPr="001107D9">
        <w:rPr>
          <w:rFonts w:ascii="Helvetica" w:eastAsiaTheme="minorEastAsia" w:hAnsi="Helvetica"/>
          <w:sz w:val="24"/>
          <w:szCs w:val="24"/>
        </w:rPr>
        <w:t>ncreases self-</w:t>
      </w:r>
      <w:r w:rsidR="009E6F48" w:rsidRPr="001107D9">
        <w:rPr>
          <w:rFonts w:ascii="Helvetica" w:eastAsiaTheme="minorEastAsia" w:hAnsi="Helvetica"/>
          <w:sz w:val="24"/>
          <w:szCs w:val="24"/>
        </w:rPr>
        <w:t>awareness and</w:t>
      </w:r>
      <w:r w:rsidRPr="001107D9">
        <w:rPr>
          <w:rFonts w:ascii="Helvetica" w:eastAsiaTheme="minorEastAsia" w:hAnsi="Helvetica"/>
          <w:sz w:val="24"/>
          <w:szCs w:val="24"/>
        </w:rPr>
        <w:t xml:space="preserve"> </w:t>
      </w:r>
      <w:r w:rsidR="009E6F48" w:rsidRPr="001107D9">
        <w:rPr>
          <w:rFonts w:ascii="Helvetica" w:eastAsiaTheme="minorEastAsia" w:hAnsi="Helvetica"/>
          <w:sz w:val="24"/>
          <w:szCs w:val="24"/>
        </w:rPr>
        <w:t>emotional intelligence.</w:t>
      </w:r>
    </w:p>
    <w:p w14:paraId="5A9E90D5" w14:textId="77777777" w:rsidR="009E6F48" w:rsidRPr="001107D9" w:rsidRDefault="009E6F48" w:rsidP="001107D9">
      <w:pPr>
        <w:pStyle w:val="Listenabsatz"/>
        <w:widowControl w:val="0"/>
        <w:numPr>
          <w:ilvl w:val="0"/>
          <w:numId w:val="4"/>
        </w:numPr>
        <w:autoSpaceDE w:val="0"/>
        <w:autoSpaceDN w:val="0"/>
        <w:adjustRightInd w:val="0"/>
        <w:jc w:val="both"/>
        <w:rPr>
          <w:rFonts w:ascii="Helvetica" w:eastAsiaTheme="minorEastAsia" w:hAnsi="Helvetica"/>
          <w:sz w:val="24"/>
          <w:szCs w:val="24"/>
        </w:rPr>
      </w:pPr>
      <w:r w:rsidRPr="001107D9">
        <w:rPr>
          <w:rFonts w:ascii="Helvetica" w:eastAsiaTheme="minorEastAsia" w:hAnsi="Helvetica"/>
          <w:sz w:val="24"/>
          <w:szCs w:val="24"/>
        </w:rPr>
        <w:t>Improves the ability to listen deeply and be present to others.</w:t>
      </w:r>
    </w:p>
    <w:p w14:paraId="1027288D" w14:textId="77777777" w:rsidR="009E6F48" w:rsidRPr="001107D9" w:rsidRDefault="009E6F48" w:rsidP="001107D9">
      <w:pPr>
        <w:pStyle w:val="Listenabsatz"/>
        <w:widowControl w:val="0"/>
        <w:numPr>
          <w:ilvl w:val="0"/>
          <w:numId w:val="4"/>
        </w:numPr>
        <w:autoSpaceDE w:val="0"/>
        <w:autoSpaceDN w:val="0"/>
        <w:adjustRightInd w:val="0"/>
        <w:jc w:val="both"/>
        <w:rPr>
          <w:rFonts w:ascii="Helvetica" w:eastAsiaTheme="minorEastAsia" w:hAnsi="Helvetica"/>
          <w:sz w:val="24"/>
          <w:szCs w:val="24"/>
        </w:rPr>
      </w:pPr>
      <w:r w:rsidRPr="001107D9">
        <w:rPr>
          <w:rFonts w:ascii="Helvetica" w:eastAsiaTheme="minorEastAsia" w:hAnsi="Helvetica"/>
          <w:sz w:val="24"/>
          <w:szCs w:val="24"/>
        </w:rPr>
        <w:t xml:space="preserve">Increases </w:t>
      </w:r>
      <w:r w:rsidR="00FA2360" w:rsidRPr="001107D9">
        <w:rPr>
          <w:rFonts w:ascii="Helvetica" w:eastAsiaTheme="minorEastAsia" w:hAnsi="Helvetica"/>
          <w:sz w:val="24"/>
          <w:szCs w:val="24"/>
        </w:rPr>
        <w:t xml:space="preserve">personal </w:t>
      </w:r>
      <w:r w:rsidRPr="001107D9">
        <w:rPr>
          <w:rFonts w:ascii="Helvetica" w:eastAsiaTheme="minorEastAsia" w:hAnsi="Helvetica"/>
          <w:sz w:val="24"/>
          <w:szCs w:val="24"/>
        </w:rPr>
        <w:t>serenity and helps let go of sources of anxiety and distress.</w:t>
      </w:r>
    </w:p>
    <w:p w14:paraId="494B75A6" w14:textId="77777777" w:rsidR="001107D9" w:rsidRPr="001107D9" w:rsidRDefault="001107D9" w:rsidP="001107D9">
      <w:pPr>
        <w:pStyle w:val="Listenabsatz"/>
        <w:widowControl w:val="0"/>
        <w:numPr>
          <w:ilvl w:val="0"/>
          <w:numId w:val="4"/>
        </w:numPr>
        <w:autoSpaceDE w:val="0"/>
        <w:autoSpaceDN w:val="0"/>
        <w:adjustRightInd w:val="0"/>
        <w:jc w:val="both"/>
        <w:rPr>
          <w:rFonts w:ascii="Helvetica" w:eastAsiaTheme="minorEastAsia" w:hAnsi="Helvetica" w:cs="Helvetica"/>
          <w:sz w:val="24"/>
          <w:szCs w:val="24"/>
        </w:rPr>
      </w:pPr>
      <w:r w:rsidRPr="001107D9">
        <w:rPr>
          <w:rFonts w:ascii="Helvetica" w:eastAsiaTheme="minorEastAsia" w:hAnsi="Helvetica" w:cs="Helvetica"/>
          <w:sz w:val="24"/>
          <w:szCs w:val="24"/>
        </w:rPr>
        <w:t>Increases the ability to tolerate ambiguity, deal with difficult issues and embrace change</w:t>
      </w:r>
    </w:p>
    <w:p w14:paraId="6EED45A2" w14:textId="77777777" w:rsidR="001107D9" w:rsidRPr="001107D9" w:rsidRDefault="001107D9" w:rsidP="001107D9">
      <w:pPr>
        <w:pStyle w:val="Listenabsatz"/>
        <w:widowControl w:val="0"/>
        <w:numPr>
          <w:ilvl w:val="0"/>
          <w:numId w:val="4"/>
        </w:numPr>
        <w:autoSpaceDE w:val="0"/>
        <w:autoSpaceDN w:val="0"/>
        <w:adjustRightInd w:val="0"/>
        <w:jc w:val="both"/>
        <w:rPr>
          <w:rFonts w:ascii="Helvetica" w:eastAsiaTheme="minorEastAsia" w:hAnsi="Helvetica" w:cs="Helvetica"/>
          <w:sz w:val="24"/>
          <w:szCs w:val="24"/>
        </w:rPr>
      </w:pPr>
      <w:r w:rsidRPr="001107D9">
        <w:rPr>
          <w:rFonts w:ascii="Helvetica" w:eastAsiaTheme="minorEastAsia" w:hAnsi="Helvetica" w:cs="Helvetica"/>
          <w:sz w:val="24"/>
          <w:szCs w:val="24"/>
        </w:rPr>
        <w:t>Helps overcome “burnout” and “compassion fatigue”, reduces turnover.</w:t>
      </w:r>
    </w:p>
    <w:p w14:paraId="1F953A03" w14:textId="77777777" w:rsidR="001107D9" w:rsidRPr="001107D9" w:rsidRDefault="001107D9" w:rsidP="001107D9">
      <w:pPr>
        <w:pStyle w:val="Listenabsatz"/>
        <w:widowControl w:val="0"/>
        <w:numPr>
          <w:ilvl w:val="0"/>
          <w:numId w:val="4"/>
        </w:numPr>
        <w:autoSpaceDE w:val="0"/>
        <w:autoSpaceDN w:val="0"/>
        <w:adjustRightInd w:val="0"/>
        <w:jc w:val="both"/>
        <w:rPr>
          <w:rFonts w:ascii="Helvetica" w:eastAsiaTheme="minorEastAsia" w:hAnsi="Helvetica" w:cs="Helvetica"/>
          <w:sz w:val="24"/>
          <w:szCs w:val="24"/>
        </w:rPr>
      </w:pPr>
      <w:r w:rsidRPr="001107D9">
        <w:rPr>
          <w:rFonts w:ascii="Helvetica" w:eastAsiaTheme="minorEastAsia" w:hAnsi="Helvetica" w:cs="Helvetica"/>
          <w:sz w:val="24"/>
          <w:szCs w:val="24"/>
        </w:rPr>
        <w:t>Improves program outcomes in social service and criminal justice programs.</w:t>
      </w:r>
    </w:p>
    <w:p w14:paraId="3ADF36C5" w14:textId="77777777" w:rsidR="001107D9" w:rsidRPr="001107D9" w:rsidRDefault="001107D9" w:rsidP="001107D9">
      <w:pPr>
        <w:pStyle w:val="Listenabsatz"/>
        <w:widowControl w:val="0"/>
        <w:numPr>
          <w:ilvl w:val="0"/>
          <w:numId w:val="4"/>
        </w:numPr>
        <w:autoSpaceDE w:val="0"/>
        <w:autoSpaceDN w:val="0"/>
        <w:adjustRightInd w:val="0"/>
        <w:jc w:val="both"/>
        <w:rPr>
          <w:rFonts w:ascii="Helvetica" w:eastAsiaTheme="minorEastAsia" w:hAnsi="Helvetica" w:cs="Helvetica"/>
          <w:sz w:val="24"/>
          <w:szCs w:val="24"/>
        </w:rPr>
      </w:pPr>
      <w:r w:rsidRPr="001107D9">
        <w:rPr>
          <w:rFonts w:ascii="Helvetica" w:eastAsiaTheme="minorEastAsia" w:hAnsi="Helvetica" w:cs="Helvetica"/>
          <w:sz w:val="24"/>
          <w:szCs w:val="24"/>
        </w:rPr>
        <w:t>Promotes civility and healthy discourse.</w:t>
      </w:r>
    </w:p>
    <w:p w14:paraId="2044E774" w14:textId="77777777" w:rsidR="001107D9" w:rsidRPr="001107D9" w:rsidRDefault="001107D9" w:rsidP="001107D9">
      <w:pPr>
        <w:pStyle w:val="Listenabsatz"/>
        <w:widowControl w:val="0"/>
        <w:numPr>
          <w:ilvl w:val="0"/>
          <w:numId w:val="4"/>
        </w:numPr>
        <w:autoSpaceDE w:val="0"/>
        <w:autoSpaceDN w:val="0"/>
        <w:adjustRightInd w:val="0"/>
        <w:jc w:val="both"/>
        <w:rPr>
          <w:rFonts w:ascii="Helvetica" w:eastAsiaTheme="minorEastAsia" w:hAnsi="Helvetica" w:cs="Helvetica"/>
          <w:sz w:val="24"/>
          <w:szCs w:val="24"/>
        </w:rPr>
      </w:pPr>
      <w:r w:rsidRPr="001107D9">
        <w:rPr>
          <w:rFonts w:ascii="Helvetica" w:eastAsiaTheme="minorEastAsia" w:hAnsi="Helvetica" w:cs="Helvetica"/>
          <w:sz w:val="24"/>
          <w:szCs w:val="24"/>
        </w:rPr>
        <w:t>Increases diversity and equity awareness.</w:t>
      </w:r>
    </w:p>
    <w:p w14:paraId="0E701659" w14:textId="77777777" w:rsidR="00E02817" w:rsidRPr="001107D9" w:rsidRDefault="00E02817" w:rsidP="001107D9">
      <w:pPr>
        <w:pStyle w:val="Listenabsatz"/>
        <w:widowControl w:val="0"/>
        <w:numPr>
          <w:ilvl w:val="0"/>
          <w:numId w:val="4"/>
        </w:numPr>
        <w:autoSpaceDE w:val="0"/>
        <w:autoSpaceDN w:val="0"/>
        <w:adjustRightInd w:val="0"/>
        <w:jc w:val="both"/>
        <w:rPr>
          <w:rFonts w:ascii="Helvetica" w:eastAsiaTheme="minorEastAsia" w:hAnsi="Helvetica"/>
          <w:sz w:val="24"/>
          <w:szCs w:val="24"/>
        </w:rPr>
      </w:pPr>
      <w:r w:rsidRPr="001107D9">
        <w:rPr>
          <w:rFonts w:ascii="Helvetica" w:eastAsiaTheme="minorEastAsia" w:hAnsi="Helvetica" w:cs="Helvetica"/>
          <w:sz w:val="24"/>
          <w:szCs w:val="24"/>
        </w:rPr>
        <w:t xml:space="preserve">Provides opportunities to practice </w:t>
      </w:r>
      <w:r w:rsidR="009E6F48" w:rsidRPr="001107D9">
        <w:rPr>
          <w:rFonts w:ascii="Helvetica" w:eastAsiaTheme="minorEastAsia" w:hAnsi="Helvetica" w:cs="Helvetica"/>
          <w:sz w:val="24"/>
          <w:szCs w:val="24"/>
        </w:rPr>
        <w:t xml:space="preserve">effective communication, </w:t>
      </w:r>
      <w:r w:rsidRPr="001107D9">
        <w:rPr>
          <w:rFonts w:ascii="Helvetica" w:eastAsiaTheme="minorEastAsia" w:hAnsi="Helvetica" w:cs="Helvetica"/>
          <w:sz w:val="24"/>
          <w:szCs w:val="24"/>
        </w:rPr>
        <w:t>healthy behaviors and pro-social skills (problem solving, anger management, self-control, empathy, etc.)</w:t>
      </w:r>
      <w:r w:rsidR="00FA2360" w:rsidRPr="001107D9">
        <w:rPr>
          <w:rFonts w:ascii="Helvetica" w:eastAsiaTheme="minorEastAsia" w:hAnsi="Helvetica" w:cs="Helvetica"/>
          <w:sz w:val="24"/>
          <w:szCs w:val="24"/>
        </w:rPr>
        <w:t>.</w:t>
      </w:r>
    </w:p>
    <w:p w14:paraId="7D161990" w14:textId="77777777" w:rsidR="00E02817" w:rsidRPr="001107D9" w:rsidRDefault="00E02817" w:rsidP="001107D9">
      <w:pPr>
        <w:pStyle w:val="Listenabsatz"/>
        <w:widowControl w:val="0"/>
        <w:numPr>
          <w:ilvl w:val="0"/>
          <w:numId w:val="4"/>
        </w:numPr>
        <w:autoSpaceDE w:val="0"/>
        <w:autoSpaceDN w:val="0"/>
        <w:adjustRightInd w:val="0"/>
        <w:jc w:val="both"/>
        <w:rPr>
          <w:rFonts w:ascii="Helvetica" w:eastAsiaTheme="minorEastAsia" w:hAnsi="Helvetica" w:cs="Helvetica"/>
          <w:sz w:val="24"/>
          <w:szCs w:val="24"/>
        </w:rPr>
      </w:pPr>
      <w:r w:rsidRPr="001107D9">
        <w:rPr>
          <w:rFonts w:ascii="Helvetica" w:eastAsiaTheme="minorEastAsia" w:hAnsi="Helvetica" w:cs="Helvetica"/>
          <w:sz w:val="24"/>
          <w:szCs w:val="24"/>
        </w:rPr>
        <w:t>Creates highly effective learning environments</w:t>
      </w:r>
      <w:r w:rsidR="00FA2360" w:rsidRPr="001107D9">
        <w:rPr>
          <w:rFonts w:ascii="Helvetica" w:eastAsiaTheme="minorEastAsia" w:hAnsi="Helvetica" w:cs="Helvetica"/>
          <w:sz w:val="24"/>
          <w:szCs w:val="24"/>
        </w:rPr>
        <w:t>.</w:t>
      </w:r>
    </w:p>
    <w:p w14:paraId="53DFA338" w14:textId="77777777" w:rsidR="00FA2360" w:rsidRPr="001107D9" w:rsidRDefault="00E02817" w:rsidP="001107D9">
      <w:pPr>
        <w:pStyle w:val="Listenabsatz"/>
        <w:widowControl w:val="0"/>
        <w:numPr>
          <w:ilvl w:val="0"/>
          <w:numId w:val="4"/>
        </w:numPr>
        <w:autoSpaceDE w:val="0"/>
        <w:autoSpaceDN w:val="0"/>
        <w:adjustRightInd w:val="0"/>
        <w:jc w:val="both"/>
        <w:rPr>
          <w:rFonts w:ascii="Helvetica" w:eastAsiaTheme="minorEastAsia" w:hAnsi="Helvetica" w:cs="Helvetica"/>
          <w:sz w:val="24"/>
          <w:szCs w:val="24"/>
        </w:rPr>
      </w:pPr>
      <w:r w:rsidRPr="001107D9">
        <w:rPr>
          <w:rFonts w:ascii="Helvetica" w:eastAsiaTheme="minorEastAsia" w:hAnsi="Helvetica" w:cs="Helvetica"/>
          <w:sz w:val="24"/>
          <w:szCs w:val="24"/>
        </w:rPr>
        <w:t>Provides oppo</w:t>
      </w:r>
      <w:r w:rsidR="00FA2360" w:rsidRPr="001107D9">
        <w:rPr>
          <w:rFonts w:ascii="Helvetica" w:eastAsiaTheme="minorEastAsia" w:hAnsi="Helvetica" w:cs="Helvetica"/>
          <w:sz w:val="24"/>
          <w:szCs w:val="24"/>
        </w:rPr>
        <w:t>rtunities for healing of trauma.</w:t>
      </w:r>
    </w:p>
    <w:p w14:paraId="45858990" w14:textId="77777777" w:rsidR="00E02817" w:rsidRPr="001107D9" w:rsidRDefault="00E02817" w:rsidP="001107D9">
      <w:pPr>
        <w:pStyle w:val="Listenabsatz"/>
        <w:widowControl w:val="0"/>
        <w:numPr>
          <w:ilvl w:val="0"/>
          <w:numId w:val="4"/>
        </w:numPr>
        <w:autoSpaceDE w:val="0"/>
        <w:autoSpaceDN w:val="0"/>
        <w:adjustRightInd w:val="0"/>
        <w:jc w:val="both"/>
        <w:rPr>
          <w:rFonts w:ascii="Helvetica" w:eastAsiaTheme="minorEastAsia" w:hAnsi="Helvetica" w:cs="Helvetica"/>
          <w:sz w:val="24"/>
          <w:szCs w:val="24"/>
        </w:rPr>
      </w:pPr>
      <w:r w:rsidRPr="001107D9">
        <w:rPr>
          <w:rFonts w:ascii="Helvetica" w:eastAsiaTheme="minorEastAsia" w:hAnsi="Helvetica" w:cs="Helvetica"/>
          <w:sz w:val="24"/>
          <w:szCs w:val="24"/>
        </w:rPr>
        <w:t xml:space="preserve">Encourages </w:t>
      </w:r>
      <w:r w:rsidR="009E6F48" w:rsidRPr="001107D9">
        <w:rPr>
          <w:rFonts w:ascii="Helvetica" w:eastAsiaTheme="minorEastAsia" w:hAnsi="Helvetica" w:cs="Helvetica"/>
          <w:sz w:val="24"/>
          <w:szCs w:val="24"/>
        </w:rPr>
        <w:t>personal res</w:t>
      </w:r>
      <w:r w:rsidR="00FA2360" w:rsidRPr="001107D9">
        <w:rPr>
          <w:rFonts w:ascii="Helvetica" w:eastAsiaTheme="minorEastAsia" w:hAnsi="Helvetica" w:cs="Helvetica"/>
          <w:sz w:val="24"/>
          <w:szCs w:val="24"/>
        </w:rPr>
        <w:t>ponsibility.</w:t>
      </w:r>
    </w:p>
    <w:p w14:paraId="2EFB3A92" w14:textId="77777777" w:rsidR="00E02817" w:rsidRPr="001107D9" w:rsidRDefault="00E02817" w:rsidP="001107D9">
      <w:pPr>
        <w:pStyle w:val="Listenabsatz"/>
        <w:widowControl w:val="0"/>
        <w:numPr>
          <w:ilvl w:val="0"/>
          <w:numId w:val="4"/>
        </w:numPr>
        <w:autoSpaceDE w:val="0"/>
        <w:autoSpaceDN w:val="0"/>
        <w:adjustRightInd w:val="0"/>
        <w:jc w:val="both"/>
        <w:rPr>
          <w:rFonts w:ascii="Helvetica" w:eastAsiaTheme="minorEastAsia" w:hAnsi="Helvetica" w:cs="Helvetica"/>
          <w:sz w:val="24"/>
          <w:szCs w:val="24"/>
        </w:rPr>
      </w:pPr>
      <w:r w:rsidRPr="001107D9">
        <w:rPr>
          <w:rFonts w:ascii="Helvetica" w:eastAsiaTheme="minorEastAsia" w:hAnsi="Helvetica" w:cs="Helvetica"/>
          <w:sz w:val="24"/>
          <w:szCs w:val="24"/>
        </w:rPr>
        <w:t>Removes obstacles to effective communication and healthy relationships</w:t>
      </w:r>
      <w:r w:rsidR="00FA2360" w:rsidRPr="001107D9">
        <w:rPr>
          <w:rFonts w:ascii="Helvetica" w:eastAsiaTheme="minorEastAsia" w:hAnsi="Helvetica" w:cs="Helvetica"/>
          <w:sz w:val="24"/>
          <w:szCs w:val="24"/>
        </w:rPr>
        <w:t>.</w:t>
      </w:r>
    </w:p>
    <w:p w14:paraId="7702C409" w14:textId="77777777" w:rsidR="009E6F48" w:rsidRPr="001107D9" w:rsidRDefault="00E02817" w:rsidP="001107D9">
      <w:pPr>
        <w:pStyle w:val="Listenabsatz"/>
        <w:widowControl w:val="0"/>
        <w:numPr>
          <w:ilvl w:val="0"/>
          <w:numId w:val="4"/>
        </w:numPr>
        <w:autoSpaceDE w:val="0"/>
        <w:autoSpaceDN w:val="0"/>
        <w:adjustRightInd w:val="0"/>
        <w:jc w:val="both"/>
        <w:rPr>
          <w:rFonts w:ascii="Helvetica" w:eastAsiaTheme="minorEastAsia" w:hAnsi="Helvetica" w:cs="Helvetica"/>
          <w:sz w:val="24"/>
          <w:szCs w:val="24"/>
        </w:rPr>
      </w:pPr>
      <w:r w:rsidRPr="001107D9">
        <w:rPr>
          <w:rFonts w:ascii="Helvetica" w:eastAsiaTheme="minorEastAsia" w:hAnsi="Helvetica" w:cs="Helvetica"/>
          <w:sz w:val="24"/>
          <w:szCs w:val="24"/>
        </w:rPr>
        <w:t>Helps participants let go o</w:t>
      </w:r>
      <w:r w:rsidR="009E6F48" w:rsidRPr="001107D9">
        <w:rPr>
          <w:rFonts w:ascii="Helvetica" w:eastAsiaTheme="minorEastAsia" w:hAnsi="Helvetica" w:cs="Helvetica"/>
          <w:sz w:val="24"/>
          <w:szCs w:val="24"/>
        </w:rPr>
        <w:t>f judgments of self and others</w:t>
      </w:r>
      <w:r w:rsidR="00FA2360" w:rsidRPr="001107D9">
        <w:rPr>
          <w:rFonts w:ascii="Helvetica" w:eastAsiaTheme="minorEastAsia" w:hAnsi="Helvetica" w:cs="Helvetica"/>
          <w:sz w:val="24"/>
          <w:szCs w:val="24"/>
        </w:rPr>
        <w:t>.</w:t>
      </w:r>
    </w:p>
    <w:p w14:paraId="402774AC" w14:textId="77777777" w:rsidR="00FA2360" w:rsidRPr="001107D9" w:rsidRDefault="00FA2360" w:rsidP="001107D9">
      <w:pPr>
        <w:pStyle w:val="Listenabsatz"/>
        <w:widowControl w:val="0"/>
        <w:numPr>
          <w:ilvl w:val="0"/>
          <w:numId w:val="4"/>
        </w:numPr>
        <w:autoSpaceDE w:val="0"/>
        <w:autoSpaceDN w:val="0"/>
        <w:adjustRightInd w:val="0"/>
        <w:jc w:val="both"/>
        <w:rPr>
          <w:rFonts w:ascii="Helvetica" w:eastAsiaTheme="minorEastAsia" w:hAnsi="Helvetica" w:cs="Helvetica"/>
          <w:sz w:val="24"/>
          <w:szCs w:val="24"/>
        </w:rPr>
      </w:pPr>
      <w:r w:rsidRPr="001107D9">
        <w:rPr>
          <w:rFonts w:ascii="Helvetica" w:eastAsiaTheme="minorEastAsia" w:hAnsi="Helvetica" w:cs="Helvetica"/>
          <w:sz w:val="24"/>
          <w:szCs w:val="24"/>
        </w:rPr>
        <w:t>Promotes understanding of group process and one’s role in its development.</w:t>
      </w:r>
    </w:p>
    <w:p w14:paraId="44B3B770" w14:textId="77777777" w:rsidR="00FA2360" w:rsidRDefault="00FA2360" w:rsidP="001107D9">
      <w:pPr>
        <w:pStyle w:val="Listenabsatz"/>
        <w:widowControl w:val="0"/>
        <w:numPr>
          <w:ilvl w:val="0"/>
          <w:numId w:val="4"/>
        </w:numPr>
        <w:autoSpaceDE w:val="0"/>
        <w:autoSpaceDN w:val="0"/>
        <w:adjustRightInd w:val="0"/>
        <w:jc w:val="both"/>
        <w:rPr>
          <w:rFonts w:ascii="Helvetica" w:eastAsiaTheme="minorEastAsia" w:hAnsi="Helvetica" w:cs="Helvetica"/>
          <w:sz w:val="24"/>
          <w:szCs w:val="24"/>
        </w:rPr>
      </w:pPr>
      <w:r w:rsidRPr="001107D9">
        <w:rPr>
          <w:rFonts w:ascii="Helvetica" w:eastAsiaTheme="minorEastAsia" w:hAnsi="Helvetica" w:cs="Helvetica"/>
          <w:sz w:val="24"/>
          <w:szCs w:val="24"/>
        </w:rPr>
        <w:t>Enhances personal mindfulness and contemplative practice.</w:t>
      </w:r>
    </w:p>
    <w:p w14:paraId="3D910C12" w14:textId="77777777" w:rsidR="001107D9" w:rsidRPr="001107D9" w:rsidRDefault="001107D9" w:rsidP="001107D9">
      <w:pPr>
        <w:pStyle w:val="Listenabsatz"/>
        <w:widowControl w:val="0"/>
        <w:numPr>
          <w:ilvl w:val="0"/>
          <w:numId w:val="4"/>
        </w:numPr>
        <w:autoSpaceDE w:val="0"/>
        <w:autoSpaceDN w:val="0"/>
        <w:adjustRightInd w:val="0"/>
        <w:jc w:val="both"/>
        <w:rPr>
          <w:rFonts w:ascii="Helvetica" w:eastAsiaTheme="minorEastAsia" w:hAnsi="Helvetica" w:cs="Helvetica"/>
          <w:sz w:val="24"/>
          <w:szCs w:val="24"/>
        </w:rPr>
      </w:pPr>
      <w:r>
        <w:rPr>
          <w:rFonts w:ascii="Helvetica" w:eastAsiaTheme="minorEastAsia" w:hAnsi="Helvetica" w:cs="Helvetica"/>
          <w:sz w:val="24"/>
          <w:szCs w:val="24"/>
        </w:rPr>
        <w:t>Improves teamwork and strengthens organizational culture.</w:t>
      </w:r>
    </w:p>
    <w:p w14:paraId="0088D3DA" w14:textId="77777777" w:rsidR="003F6175" w:rsidRDefault="003F6175" w:rsidP="003F6175">
      <w:pPr>
        <w:rPr>
          <w:rFonts w:ascii="Helvetica" w:hAnsi="Helvetica"/>
          <w:b/>
          <w:sz w:val="24"/>
          <w:szCs w:val="24"/>
        </w:rPr>
      </w:pPr>
    </w:p>
    <w:p w14:paraId="1C340659" w14:textId="77777777" w:rsidR="003F6175" w:rsidRPr="004F2E8B" w:rsidRDefault="00B2795A" w:rsidP="003F6175">
      <w:pPr>
        <w:rPr>
          <w:rFonts w:ascii="Helvetica" w:hAnsi="Helvetica"/>
          <w:b/>
          <w:sz w:val="24"/>
          <w:szCs w:val="24"/>
        </w:rPr>
      </w:pPr>
      <w:r>
        <w:rPr>
          <w:rFonts w:ascii="Helvetica" w:hAnsi="Helvetica"/>
          <w:b/>
          <w:sz w:val="24"/>
          <w:szCs w:val="24"/>
        </w:rPr>
        <w:t xml:space="preserve">5-DAY TRAINING </w:t>
      </w:r>
      <w:r w:rsidR="003F6175" w:rsidRPr="004F2E8B">
        <w:rPr>
          <w:rFonts w:ascii="Helvetica" w:hAnsi="Helvetica"/>
          <w:b/>
          <w:sz w:val="24"/>
          <w:szCs w:val="24"/>
        </w:rPr>
        <w:t>OBJECTIVES:</w:t>
      </w:r>
    </w:p>
    <w:p w14:paraId="12E447FF" w14:textId="77777777" w:rsidR="003F6175" w:rsidRDefault="003F6175" w:rsidP="003F6175">
      <w:pPr>
        <w:rPr>
          <w:rFonts w:ascii="Helvetica" w:hAnsi="Helvetica"/>
          <w:sz w:val="24"/>
          <w:szCs w:val="24"/>
        </w:rPr>
      </w:pPr>
    </w:p>
    <w:p w14:paraId="5AAAC170" w14:textId="77777777" w:rsidR="003F6175" w:rsidRPr="00E8022B" w:rsidRDefault="003F6175" w:rsidP="003F6175">
      <w:pPr>
        <w:rPr>
          <w:rFonts w:ascii="Helvetica" w:hAnsi="Helvetica"/>
          <w:sz w:val="24"/>
          <w:szCs w:val="24"/>
        </w:rPr>
      </w:pPr>
      <w:r w:rsidRPr="00E8022B">
        <w:rPr>
          <w:rFonts w:ascii="Helvetica" w:hAnsi="Helvetica"/>
          <w:sz w:val="24"/>
          <w:szCs w:val="24"/>
        </w:rPr>
        <w:t xml:space="preserve">Specific </w:t>
      </w:r>
      <w:r w:rsidR="00B2795A">
        <w:rPr>
          <w:rFonts w:ascii="Helvetica" w:hAnsi="Helvetica"/>
          <w:sz w:val="24"/>
          <w:szCs w:val="24"/>
        </w:rPr>
        <w:t>learning</w:t>
      </w:r>
      <w:r>
        <w:rPr>
          <w:rFonts w:ascii="Helvetica" w:hAnsi="Helvetica"/>
          <w:sz w:val="24"/>
          <w:szCs w:val="24"/>
        </w:rPr>
        <w:t xml:space="preserve"> </w:t>
      </w:r>
      <w:r w:rsidRPr="00E8022B">
        <w:rPr>
          <w:rFonts w:ascii="Helvetica" w:hAnsi="Helvetica"/>
          <w:sz w:val="24"/>
          <w:szCs w:val="24"/>
        </w:rPr>
        <w:t xml:space="preserve">objectives </w:t>
      </w:r>
      <w:r w:rsidR="00B2795A">
        <w:rPr>
          <w:rFonts w:ascii="Helvetica" w:hAnsi="Helvetica"/>
          <w:sz w:val="24"/>
          <w:szCs w:val="24"/>
        </w:rPr>
        <w:t xml:space="preserve">for the 5-Day training </w:t>
      </w:r>
      <w:r w:rsidRPr="00E8022B">
        <w:rPr>
          <w:rFonts w:ascii="Helvetica" w:hAnsi="Helvetica"/>
          <w:sz w:val="24"/>
          <w:szCs w:val="24"/>
        </w:rPr>
        <w:t>include:</w:t>
      </w:r>
    </w:p>
    <w:p w14:paraId="63CBC5EE" w14:textId="77777777" w:rsidR="003F6175" w:rsidRPr="001107D9" w:rsidRDefault="003F6175" w:rsidP="003F6175">
      <w:pPr>
        <w:pStyle w:val="Listenabsatz"/>
        <w:widowControl w:val="0"/>
        <w:numPr>
          <w:ilvl w:val="0"/>
          <w:numId w:val="1"/>
        </w:numPr>
        <w:autoSpaceDE w:val="0"/>
        <w:autoSpaceDN w:val="0"/>
        <w:adjustRightInd w:val="0"/>
        <w:rPr>
          <w:rFonts w:ascii="Helvetica" w:eastAsiaTheme="minorEastAsia" w:hAnsi="Helvetica"/>
          <w:sz w:val="24"/>
          <w:szCs w:val="24"/>
        </w:rPr>
      </w:pPr>
      <w:r w:rsidRPr="004F2E8B">
        <w:rPr>
          <w:rFonts w:ascii="Helvetica" w:eastAsiaTheme="minorEastAsia" w:hAnsi="Helvetica"/>
          <w:sz w:val="24"/>
          <w:szCs w:val="24"/>
        </w:rPr>
        <w:t>Identify the knowledge, skills and attributes needed to be an effective CBW</w:t>
      </w:r>
      <w:r>
        <w:rPr>
          <w:rFonts w:ascii="Helvetica" w:eastAsiaTheme="minorEastAsia" w:hAnsi="Helvetica"/>
          <w:sz w:val="24"/>
          <w:szCs w:val="24"/>
        </w:rPr>
        <w:t xml:space="preserve"> </w:t>
      </w:r>
      <w:r w:rsidRPr="001107D9">
        <w:rPr>
          <w:rFonts w:ascii="Helvetica" w:eastAsiaTheme="minorEastAsia" w:hAnsi="Helvetica"/>
          <w:sz w:val="24"/>
          <w:szCs w:val="24"/>
        </w:rPr>
        <w:t>facilitator. Assess your readiness to facilitate.</w:t>
      </w:r>
    </w:p>
    <w:p w14:paraId="1B7534B3" w14:textId="77777777" w:rsidR="003F6175" w:rsidRDefault="003F6175" w:rsidP="003F6175">
      <w:pPr>
        <w:pStyle w:val="Listenabsatz"/>
        <w:widowControl w:val="0"/>
        <w:numPr>
          <w:ilvl w:val="0"/>
          <w:numId w:val="1"/>
        </w:numPr>
        <w:autoSpaceDE w:val="0"/>
        <w:autoSpaceDN w:val="0"/>
        <w:adjustRightInd w:val="0"/>
        <w:rPr>
          <w:rFonts w:ascii="Helvetica" w:eastAsiaTheme="minorEastAsia" w:hAnsi="Helvetica"/>
          <w:sz w:val="24"/>
          <w:szCs w:val="24"/>
        </w:rPr>
      </w:pPr>
      <w:r w:rsidRPr="004F2E8B">
        <w:rPr>
          <w:rFonts w:ascii="Helvetica" w:eastAsiaTheme="minorEastAsia" w:hAnsi="Helvetica"/>
          <w:sz w:val="24"/>
          <w:szCs w:val="24"/>
        </w:rPr>
        <w:t xml:space="preserve">Understand the key concepts, themes and dynamics </w:t>
      </w:r>
      <w:r>
        <w:rPr>
          <w:rFonts w:ascii="Helvetica" w:eastAsiaTheme="minorEastAsia" w:hAnsi="Helvetica"/>
          <w:sz w:val="24"/>
          <w:szCs w:val="24"/>
        </w:rPr>
        <w:t>of</w:t>
      </w:r>
      <w:r w:rsidRPr="004F2E8B">
        <w:rPr>
          <w:rFonts w:ascii="Helvetica" w:eastAsiaTheme="minorEastAsia" w:hAnsi="Helvetica"/>
          <w:sz w:val="24"/>
          <w:szCs w:val="24"/>
        </w:rPr>
        <w:t xml:space="preserve"> CBW facilitation.</w:t>
      </w:r>
    </w:p>
    <w:p w14:paraId="7A736674" w14:textId="77777777" w:rsidR="003F6175" w:rsidRPr="004F2E8B" w:rsidRDefault="003F6175" w:rsidP="003F6175">
      <w:pPr>
        <w:pStyle w:val="Listenabsatz"/>
        <w:widowControl w:val="0"/>
        <w:numPr>
          <w:ilvl w:val="0"/>
          <w:numId w:val="1"/>
        </w:numPr>
        <w:autoSpaceDE w:val="0"/>
        <w:autoSpaceDN w:val="0"/>
        <w:adjustRightInd w:val="0"/>
        <w:rPr>
          <w:rFonts w:ascii="Helvetica" w:eastAsiaTheme="minorEastAsia" w:hAnsi="Helvetica"/>
          <w:sz w:val="24"/>
          <w:szCs w:val="24"/>
        </w:rPr>
      </w:pPr>
      <w:r w:rsidRPr="004F2E8B">
        <w:rPr>
          <w:rFonts w:ascii="Helvetica" w:eastAsiaTheme="minorEastAsia" w:hAnsi="Helvetica"/>
          <w:sz w:val="24"/>
          <w:szCs w:val="24"/>
        </w:rPr>
        <w:t>Identify and describe the four stages of the Community Building process.</w:t>
      </w:r>
    </w:p>
    <w:p w14:paraId="382E6F85" w14:textId="77777777" w:rsidR="003F6175" w:rsidRPr="004F2E8B" w:rsidRDefault="003F6175" w:rsidP="003F6175">
      <w:pPr>
        <w:pStyle w:val="Listenabsatz"/>
        <w:widowControl w:val="0"/>
        <w:numPr>
          <w:ilvl w:val="0"/>
          <w:numId w:val="1"/>
        </w:numPr>
        <w:autoSpaceDE w:val="0"/>
        <w:autoSpaceDN w:val="0"/>
        <w:adjustRightInd w:val="0"/>
        <w:rPr>
          <w:rFonts w:ascii="Helvetica" w:eastAsiaTheme="minorEastAsia" w:hAnsi="Helvetica"/>
          <w:sz w:val="24"/>
          <w:szCs w:val="24"/>
        </w:rPr>
      </w:pPr>
      <w:r w:rsidRPr="004F2E8B">
        <w:rPr>
          <w:rFonts w:ascii="Helvetica" w:eastAsiaTheme="minorEastAsia" w:hAnsi="Helvetica"/>
          <w:sz w:val="24"/>
          <w:szCs w:val="24"/>
        </w:rPr>
        <w:t>Learn and pr</w:t>
      </w:r>
      <w:r>
        <w:rPr>
          <w:rFonts w:ascii="Helvetica" w:eastAsiaTheme="minorEastAsia" w:hAnsi="Helvetica"/>
          <w:sz w:val="24"/>
          <w:szCs w:val="24"/>
        </w:rPr>
        <w:t>actice recommended and optional</w:t>
      </w:r>
      <w:r w:rsidRPr="004F2E8B">
        <w:rPr>
          <w:rFonts w:ascii="Helvetica" w:eastAsiaTheme="minorEastAsia" w:hAnsi="Helvetica"/>
          <w:sz w:val="24"/>
          <w:szCs w:val="24"/>
        </w:rPr>
        <w:t xml:space="preserve"> interventions appropriate for</w:t>
      </w:r>
    </w:p>
    <w:p w14:paraId="68791310" w14:textId="77777777" w:rsidR="003F6175" w:rsidRPr="004F2E8B" w:rsidRDefault="003F6175" w:rsidP="003F6175">
      <w:pPr>
        <w:pStyle w:val="Listenabsatz"/>
        <w:widowControl w:val="0"/>
        <w:autoSpaceDE w:val="0"/>
        <w:autoSpaceDN w:val="0"/>
        <w:adjustRightInd w:val="0"/>
        <w:rPr>
          <w:rFonts w:ascii="Helvetica" w:eastAsiaTheme="minorEastAsia" w:hAnsi="Helvetica"/>
          <w:sz w:val="24"/>
          <w:szCs w:val="24"/>
        </w:rPr>
      </w:pPr>
      <w:proofErr w:type="gramStart"/>
      <w:r w:rsidRPr="004F2E8B">
        <w:rPr>
          <w:rFonts w:ascii="Helvetica" w:eastAsiaTheme="minorEastAsia" w:hAnsi="Helvetica"/>
          <w:sz w:val="24"/>
          <w:szCs w:val="24"/>
        </w:rPr>
        <w:t>each</w:t>
      </w:r>
      <w:proofErr w:type="gramEnd"/>
      <w:r w:rsidRPr="004F2E8B">
        <w:rPr>
          <w:rFonts w:ascii="Helvetica" w:eastAsiaTheme="minorEastAsia" w:hAnsi="Helvetica"/>
          <w:sz w:val="24"/>
          <w:szCs w:val="24"/>
        </w:rPr>
        <w:t xml:space="preserve"> stage</w:t>
      </w:r>
      <w:r>
        <w:rPr>
          <w:rFonts w:ascii="Helvetica" w:eastAsiaTheme="minorEastAsia" w:hAnsi="Helvetica"/>
          <w:sz w:val="24"/>
          <w:szCs w:val="24"/>
        </w:rPr>
        <w:t xml:space="preserve"> in the Community Building process</w:t>
      </w:r>
      <w:r w:rsidRPr="004F2E8B">
        <w:rPr>
          <w:rFonts w:ascii="Helvetica" w:eastAsiaTheme="minorEastAsia" w:hAnsi="Helvetica"/>
          <w:sz w:val="24"/>
          <w:szCs w:val="24"/>
        </w:rPr>
        <w:t>.</w:t>
      </w:r>
    </w:p>
    <w:p w14:paraId="07DD2D2D" w14:textId="77777777" w:rsidR="003F6175" w:rsidRPr="004F2E8B" w:rsidRDefault="003F6175" w:rsidP="003F6175">
      <w:pPr>
        <w:pStyle w:val="Listenabsatz"/>
        <w:widowControl w:val="0"/>
        <w:numPr>
          <w:ilvl w:val="0"/>
          <w:numId w:val="1"/>
        </w:numPr>
        <w:autoSpaceDE w:val="0"/>
        <w:autoSpaceDN w:val="0"/>
        <w:adjustRightInd w:val="0"/>
        <w:rPr>
          <w:rFonts w:ascii="Helvetica" w:eastAsiaTheme="minorEastAsia" w:hAnsi="Helvetica"/>
          <w:sz w:val="24"/>
          <w:szCs w:val="24"/>
        </w:rPr>
      </w:pPr>
      <w:r w:rsidRPr="004F2E8B">
        <w:rPr>
          <w:rFonts w:ascii="Helvetica" w:eastAsiaTheme="minorEastAsia" w:hAnsi="Helvetica"/>
          <w:sz w:val="24"/>
          <w:szCs w:val="24"/>
        </w:rPr>
        <w:t>Understand the importance of building Community between you and your</w:t>
      </w:r>
    </w:p>
    <w:p w14:paraId="4B1ABB17" w14:textId="77777777" w:rsidR="003F6175" w:rsidRPr="004F2E8B" w:rsidRDefault="003F6175" w:rsidP="003F6175">
      <w:pPr>
        <w:widowControl w:val="0"/>
        <w:autoSpaceDE w:val="0"/>
        <w:autoSpaceDN w:val="0"/>
        <w:adjustRightInd w:val="0"/>
        <w:ind w:left="720"/>
        <w:rPr>
          <w:rFonts w:ascii="Helvetica" w:eastAsiaTheme="minorEastAsia" w:hAnsi="Helvetica"/>
          <w:sz w:val="24"/>
          <w:szCs w:val="24"/>
        </w:rPr>
      </w:pPr>
      <w:proofErr w:type="gramStart"/>
      <w:r w:rsidRPr="004F2E8B">
        <w:rPr>
          <w:rFonts w:ascii="Helvetica" w:eastAsiaTheme="minorEastAsia" w:hAnsi="Helvetica"/>
          <w:sz w:val="24"/>
          <w:szCs w:val="24"/>
        </w:rPr>
        <w:t>CBW co-facilitator(s).</w:t>
      </w:r>
      <w:proofErr w:type="gramEnd"/>
    </w:p>
    <w:p w14:paraId="5B882D7B" w14:textId="77777777" w:rsidR="003F6175" w:rsidRPr="004F2E8B" w:rsidRDefault="003F6175" w:rsidP="003F6175">
      <w:pPr>
        <w:pStyle w:val="Listenabsatz"/>
        <w:widowControl w:val="0"/>
        <w:numPr>
          <w:ilvl w:val="0"/>
          <w:numId w:val="1"/>
        </w:numPr>
        <w:autoSpaceDE w:val="0"/>
        <w:autoSpaceDN w:val="0"/>
        <w:adjustRightInd w:val="0"/>
        <w:rPr>
          <w:rFonts w:ascii="Helvetica" w:eastAsiaTheme="minorEastAsia" w:hAnsi="Helvetica"/>
          <w:sz w:val="24"/>
          <w:szCs w:val="24"/>
        </w:rPr>
      </w:pPr>
      <w:r w:rsidRPr="004F2E8B">
        <w:rPr>
          <w:rFonts w:ascii="Helvetica" w:eastAsiaTheme="minorEastAsia" w:hAnsi="Helvetica"/>
          <w:sz w:val="24"/>
          <w:szCs w:val="24"/>
        </w:rPr>
        <w:t>Increase awareness and acceptance of self and others. Learn about personal</w:t>
      </w:r>
    </w:p>
    <w:p w14:paraId="1245B681" w14:textId="77777777" w:rsidR="003F6175" w:rsidRPr="004F2E8B" w:rsidRDefault="003F6175" w:rsidP="003F6175">
      <w:pPr>
        <w:pStyle w:val="Listenabsatz"/>
        <w:widowControl w:val="0"/>
        <w:autoSpaceDE w:val="0"/>
        <w:autoSpaceDN w:val="0"/>
        <w:adjustRightInd w:val="0"/>
        <w:rPr>
          <w:rFonts w:ascii="Helvetica" w:eastAsiaTheme="minorEastAsia" w:hAnsi="Helvetica"/>
          <w:sz w:val="24"/>
          <w:szCs w:val="24"/>
        </w:rPr>
      </w:pPr>
      <w:proofErr w:type="gramStart"/>
      <w:r w:rsidRPr="004F2E8B">
        <w:rPr>
          <w:rFonts w:ascii="Helvetica" w:eastAsiaTheme="minorEastAsia" w:hAnsi="Helvetica"/>
          <w:sz w:val="24"/>
          <w:szCs w:val="24"/>
        </w:rPr>
        <w:t>obstacles</w:t>
      </w:r>
      <w:proofErr w:type="gramEnd"/>
      <w:r w:rsidRPr="004F2E8B">
        <w:rPr>
          <w:rFonts w:ascii="Helvetica" w:eastAsiaTheme="minorEastAsia" w:hAnsi="Helvetica"/>
          <w:sz w:val="24"/>
          <w:szCs w:val="24"/>
        </w:rPr>
        <w:t xml:space="preserve"> to building Community. </w:t>
      </w:r>
      <w:r>
        <w:rPr>
          <w:rFonts w:ascii="Helvetica" w:eastAsiaTheme="minorEastAsia" w:hAnsi="Helvetica"/>
          <w:sz w:val="24"/>
          <w:szCs w:val="24"/>
        </w:rPr>
        <w:t>Learn how your personality type impacts your ability to facilitate effectively.</w:t>
      </w:r>
    </w:p>
    <w:p w14:paraId="17773F25" w14:textId="77777777" w:rsidR="003F6175" w:rsidRDefault="003F6175" w:rsidP="003F6175">
      <w:pPr>
        <w:pStyle w:val="Listenabsatz"/>
        <w:widowControl w:val="0"/>
        <w:numPr>
          <w:ilvl w:val="0"/>
          <w:numId w:val="1"/>
        </w:numPr>
        <w:autoSpaceDE w:val="0"/>
        <w:autoSpaceDN w:val="0"/>
        <w:adjustRightInd w:val="0"/>
        <w:rPr>
          <w:rFonts w:ascii="Helvetica" w:eastAsiaTheme="minorEastAsia" w:hAnsi="Helvetica"/>
          <w:sz w:val="24"/>
          <w:szCs w:val="24"/>
        </w:rPr>
      </w:pPr>
      <w:r>
        <w:rPr>
          <w:rFonts w:ascii="Helvetica" w:eastAsiaTheme="minorEastAsia" w:hAnsi="Helvetica"/>
          <w:sz w:val="24"/>
          <w:szCs w:val="24"/>
        </w:rPr>
        <w:t>Learn how Community Building Workshop formats have evolved over time.</w:t>
      </w:r>
    </w:p>
    <w:p w14:paraId="54BE1E78" w14:textId="77777777" w:rsidR="003F6175" w:rsidRDefault="003F6175" w:rsidP="003F6175">
      <w:pPr>
        <w:pStyle w:val="Listenabsatz"/>
        <w:widowControl w:val="0"/>
        <w:numPr>
          <w:ilvl w:val="0"/>
          <w:numId w:val="1"/>
        </w:numPr>
        <w:autoSpaceDE w:val="0"/>
        <w:autoSpaceDN w:val="0"/>
        <w:adjustRightInd w:val="0"/>
        <w:rPr>
          <w:rFonts w:ascii="Helvetica" w:eastAsiaTheme="minorEastAsia" w:hAnsi="Helvetica"/>
          <w:sz w:val="24"/>
          <w:szCs w:val="24"/>
        </w:rPr>
      </w:pPr>
      <w:r w:rsidRPr="004F2E8B">
        <w:rPr>
          <w:rFonts w:ascii="Helvetica" w:eastAsiaTheme="minorEastAsia" w:hAnsi="Helvetica"/>
          <w:sz w:val="24"/>
          <w:szCs w:val="24"/>
        </w:rPr>
        <w:t xml:space="preserve">Learn about the many </w:t>
      </w:r>
      <w:r>
        <w:rPr>
          <w:rFonts w:ascii="Helvetica" w:eastAsiaTheme="minorEastAsia" w:hAnsi="Helvetica"/>
          <w:sz w:val="24"/>
          <w:szCs w:val="24"/>
        </w:rPr>
        <w:t xml:space="preserve">new </w:t>
      </w:r>
      <w:r w:rsidRPr="004F2E8B">
        <w:rPr>
          <w:rFonts w:ascii="Helvetica" w:eastAsiaTheme="minorEastAsia" w:hAnsi="Helvetica"/>
          <w:sz w:val="24"/>
          <w:szCs w:val="24"/>
        </w:rPr>
        <w:t>practical applications of Community Building in social service and criminal justice programs, intentional communities, leadership development programs, corporate team building, faith-based organizations, overcoming burnout &amp; trauma.</w:t>
      </w:r>
      <w:r>
        <w:rPr>
          <w:rFonts w:ascii="Helvetica" w:eastAsiaTheme="minorEastAsia" w:hAnsi="Helvetica"/>
          <w:sz w:val="24"/>
          <w:szCs w:val="24"/>
        </w:rPr>
        <w:t xml:space="preserve"> </w:t>
      </w:r>
    </w:p>
    <w:p w14:paraId="1CA3CBFF" w14:textId="77777777" w:rsidR="003F6175" w:rsidRPr="004F2E8B" w:rsidRDefault="003F6175" w:rsidP="003F6175">
      <w:pPr>
        <w:pStyle w:val="Listenabsatz"/>
        <w:widowControl w:val="0"/>
        <w:numPr>
          <w:ilvl w:val="0"/>
          <w:numId w:val="1"/>
        </w:numPr>
        <w:autoSpaceDE w:val="0"/>
        <w:autoSpaceDN w:val="0"/>
        <w:adjustRightInd w:val="0"/>
        <w:rPr>
          <w:rFonts w:ascii="Helvetica" w:eastAsiaTheme="minorEastAsia" w:hAnsi="Helvetica"/>
          <w:sz w:val="24"/>
          <w:szCs w:val="24"/>
        </w:rPr>
      </w:pPr>
      <w:r>
        <w:rPr>
          <w:rFonts w:ascii="Helvetica" w:eastAsiaTheme="minorEastAsia" w:hAnsi="Helvetica"/>
          <w:sz w:val="24"/>
          <w:szCs w:val="24"/>
        </w:rPr>
        <w:t>Learn how to customize Community Building methods for targeted audiences and applications, i.e. youth, corporate team building, ex-offenders, etc.</w:t>
      </w:r>
    </w:p>
    <w:p w14:paraId="52D5A66A" w14:textId="77777777" w:rsidR="003F6175" w:rsidRPr="004F2E8B" w:rsidRDefault="003F6175" w:rsidP="003F6175">
      <w:pPr>
        <w:pStyle w:val="Listenabsatz"/>
        <w:widowControl w:val="0"/>
        <w:numPr>
          <w:ilvl w:val="0"/>
          <w:numId w:val="1"/>
        </w:numPr>
        <w:autoSpaceDE w:val="0"/>
        <w:autoSpaceDN w:val="0"/>
        <w:adjustRightInd w:val="0"/>
        <w:rPr>
          <w:rFonts w:ascii="Helvetica" w:eastAsiaTheme="minorEastAsia" w:hAnsi="Helvetica"/>
          <w:sz w:val="24"/>
          <w:szCs w:val="24"/>
        </w:rPr>
      </w:pPr>
      <w:r w:rsidRPr="004F2E8B">
        <w:rPr>
          <w:rFonts w:ascii="Helvetica" w:eastAsiaTheme="minorEastAsia" w:hAnsi="Helvetica"/>
          <w:sz w:val="24"/>
          <w:szCs w:val="24"/>
        </w:rPr>
        <w:t xml:space="preserve">Understand how contemplative and mindfulness practice can </w:t>
      </w:r>
      <w:r>
        <w:rPr>
          <w:rFonts w:ascii="Helvetica" w:eastAsiaTheme="minorEastAsia" w:hAnsi="Helvetica"/>
          <w:sz w:val="24"/>
          <w:szCs w:val="24"/>
        </w:rPr>
        <w:t xml:space="preserve">help </w:t>
      </w:r>
      <w:r w:rsidRPr="004F2E8B">
        <w:rPr>
          <w:rFonts w:ascii="Helvetica" w:eastAsiaTheme="minorEastAsia" w:hAnsi="Helvetica"/>
          <w:sz w:val="24"/>
          <w:szCs w:val="24"/>
        </w:rPr>
        <w:t>support development</w:t>
      </w:r>
      <w:r>
        <w:rPr>
          <w:rFonts w:ascii="Helvetica" w:eastAsiaTheme="minorEastAsia" w:hAnsi="Helvetica"/>
          <w:sz w:val="24"/>
          <w:szCs w:val="24"/>
        </w:rPr>
        <w:t xml:space="preserve"> </w:t>
      </w:r>
      <w:r w:rsidRPr="004F2E8B">
        <w:rPr>
          <w:rFonts w:ascii="Helvetica" w:eastAsiaTheme="minorEastAsia" w:hAnsi="Helvetica"/>
          <w:sz w:val="24"/>
          <w:szCs w:val="24"/>
        </w:rPr>
        <w:t>as a Community Building facilitator.</w:t>
      </w:r>
    </w:p>
    <w:p w14:paraId="695E13DC" w14:textId="77777777" w:rsidR="003F6175" w:rsidRPr="004F2E8B" w:rsidRDefault="003F6175" w:rsidP="003F6175">
      <w:pPr>
        <w:pStyle w:val="Listenabsatz"/>
        <w:widowControl w:val="0"/>
        <w:numPr>
          <w:ilvl w:val="0"/>
          <w:numId w:val="1"/>
        </w:numPr>
        <w:autoSpaceDE w:val="0"/>
        <w:autoSpaceDN w:val="0"/>
        <w:adjustRightInd w:val="0"/>
        <w:rPr>
          <w:rFonts w:ascii="Helvetica" w:eastAsiaTheme="minorEastAsia" w:hAnsi="Helvetica"/>
          <w:sz w:val="24"/>
          <w:szCs w:val="24"/>
        </w:rPr>
      </w:pPr>
      <w:r w:rsidRPr="004F2E8B">
        <w:rPr>
          <w:rFonts w:ascii="Helvetica" w:eastAsiaTheme="minorEastAsia" w:hAnsi="Helvetica"/>
          <w:sz w:val="24"/>
          <w:szCs w:val="24"/>
        </w:rPr>
        <w:t>Discuss ethical issues relevant to CBW facilitation.</w:t>
      </w:r>
    </w:p>
    <w:p w14:paraId="592CD994" w14:textId="77777777" w:rsidR="003F6175" w:rsidRPr="004F2E8B" w:rsidRDefault="003F6175" w:rsidP="003F6175">
      <w:pPr>
        <w:pStyle w:val="Listenabsatz"/>
        <w:widowControl w:val="0"/>
        <w:numPr>
          <w:ilvl w:val="0"/>
          <w:numId w:val="1"/>
        </w:numPr>
        <w:autoSpaceDE w:val="0"/>
        <w:autoSpaceDN w:val="0"/>
        <w:adjustRightInd w:val="0"/>
        <w:rPr>
          <w:rFonts w:ascii="Helvetica" w:eastAsiaTheme="minorEastAsia" w:hAnsi="Helvetica"/>
          <w:sz w:val="24"/>
          <w:szCs w:val="24"/>
        </w:rPr>
      </w:pPr>
      <w:r w:rsidRPr="004F2E8B">
        <w:rPr>
          <w:rFonts w:ascii="Helvetica" w:eastAsiaTheme="minorEastAsia" w:hAnsi="Helvetica"/>
          <w:sz w:val="24"/>
          <w:szCs w:val="24"/>
        </w:rPr>
        <w:t>Get an overview of the mechanics of organizing, conducting and concluding CBWs,</w:t>
      </w:r>
    </w:p>
    <w:p w14:paraId="28A3E9DE" w14:textId="77777777" w:rsidR="003F6175" w:rsidRPr="004F2E8B" w:rsidRDefault="003F6175" w:rsidP="003F6175">
      <w:pPr>
        <w:pStyle w:val="Listenabsatz"/>
        <w:widowControl w:val="0"/>
        <w:numPr>
          <w:ilvl w:val="0"/>
          <w:numId w:val="1"/>
        </w:numPr>
        <w:autoSpaceDE w:val="0"/>
        <w:autoSpaceDN w:val="0"/>
        <w:adjustRightInd w:val="0"/>
        <w:rPr>
          <w:rFonts w:ascii="Helvetica" w:eastAsiaTheme="minorEastAsia" w:hAnsi="Helvetica"/>
          <w:sz w:val="24"/>
          <w:szCs w:val="24"/>
        </w:rPr>
      </w:pPr>
      <w:r w:rsidRPr="004F2E8B">
        <w:rPr>
          <w:rFonts w:ascii="Helvetica" w:eastAsiaTheme="minorEastAsia" w:hAnsi="Helvetica"/>
          <w:sz w:val="24"/>
          <w:szCs w:val="24"/>
        </w:rPr>
        <w:t>Begin to craft a personal development plan.</w:t>
      </w:r>
    </w:p>
    <w:p w14:paraId="334FC117" w14:textId="77777777" w:rsidR="003F6175" w:rsidRPr="004F2E8B" w:rsidRDefault="003F6175" w:rsidP="003F6175">
      <w:pPr>
        <w:pStyle w:val="Listenabsatz"/>
        <w:numPr>
          <w:ilvl w:val="0"/>
          <w:numId w:val="1"/>
        </w:numPr>
        <w:rPr>
          <w:rFonts w:ascii="Helvetica" w:hAnsi="Helvetica"/>
          <w:sz w:val="24"/>
          <w:szCs w:val="24"/>
        </w:rPr>
      </w:pPr>
      <w:r w:rsidRPr="004F2E8B">
        <w:rPr>
          <w:rFonts w:ascii="Helvetica" w:eastAsiaTheme="minorEastAsia" w:hAnsi="Helvetica"/>
          <w:sz w:val="24"/>
          <w:szCs w:val="24"/>
        </w:rPr>
        <w:t>Get to know each other and build Community as we learn, and have fun along the way.</w:t>
      </w:r>
    </w:p>
    <w:p w14:paraId="15AF6839" w14:textId="77777777" w:rsidR="00FA2360" w:rsidRPr="00E8022B" w:rsidRDefault="00FA2360" w:rsidP="00E02817">
      <w:pPr>
        <w:widowControl w:val="0"/>
        <w:autoSpaceDE w:val="0"/>
        <w:autoSpaceDN w:val="0"/>
        <w:adjustRightInd w:val="0"/>
        <w:jc w:val="both"/>
        <w:rPr>
          <w:rFonts w:ascii="Helvetica" w:eastAsiaTheme="minorEastAsia" w:hAnsi="Helvetica" w:cs="Helvetica"/>
          <w:sz w:val="24"/>
          <w:szCs w:val="24"/>
        </w:rPr>
      </w:pPr>
    </w:p>
    <w:p w14:paraId="053E1685" w14:textId="77777777" w:rsidR="003F6175" w:rsidRDefault="003F6175" w:rsidP="00E02817">
      <w:pPr>
        <w:widowControl w:val="0"/>
        <w:autoSpaceDE w:val="0"/>
        <w:autoSpaceDN w:val="0"/>
        <w:adjustRightInd w:val="0"/>
        <w:rPr>
          <w:rFonts w:ascii="Helvetica" w:eastAsiaTheme="minorEastAsia" w:hAnsi="Helvetica" w:cs="Helvetica"/>
          <w:b/>
          <w:bCs/>
          <w:sz w:val="24"/>
          <w:szCs w:val="24"/>
        </w:rPr>
      </w:pPr>
    </w:p>
    <w:p w14:paraId="39F2AE8E" w14:textId="77777777" w:rsidR="003F6175" w:rsidRDefault="003F6175" w:rsidP="00E02817">
      <w:pPr>
        <w:widowControl w:val="0"/>
        <w:autoSpaceDE w:val="0"/>
        <w:autoSpaceDN w:val="0"/>
        <w:adjustRightInd w:val="0"/>
        <w:rPr>
          <w:rFonts w:ascii="Helvetica" w:eastAsiaTheme="minorEastAsia" w:hAnsi="Helvetica" w:cs="Helvetica"/>
          <w:b/>
          <w:bCs/>
          <w:sz w:val="24"/>
          <w:szCs w:val="24"/>
        </w:rPr>
      </w:pPr>
    </w:p>
    <w:p w14:paraId="2E1F46F1" w14:textId="77777777" w:rsidR="00E02817" w:rsidRPr="00E8022B" w:rsidRDefault="00E02817" w:rsidP="00E02817">
      <w:pPr>
        <w:widowControl w:val="0"/>
        <w:autoSpaceDE w:val="0"/>
        <w:autoSpaceDN w:val="0"/>
        <w:adjustRightInd w:val="0"/>
        <w:rPr>
          <w:rFonts w:ascii="Helvetica" w:eastAsiaTheme="minorEastAsia" w:hAnsi="Helvetica" w:cs="Helvetica"/>
          <w:sz w:val="24"/>
          <w:szCs w:val="24"/>
        </w:rPr>
      </w:pPr>
      <w:r w:rsidRPr="00E8022B">
        <w:rPr>
          <w:rFonts w:ascii="Helvetica" w:eastAsiaTheme="minorEastAsia" w:hAnsi="Helvetica" w:cs="Helvetica"/>
          <w:b/>
          <w:bCs/>
          <w:sz w:val="24"/>
          <w:szCs w:val="24"/>
        </w:rPr>
        <w:t>EDWARD GROODY</w:t>
      </w:r>
      <w:r w:rsidRPr="00E8022B">
        <w:rPr>
          <w:rFonts w:ascii="Helvetica" w:eastAsiaTheme="minorEastAsia" w:hAnsi="Helvetica" w:cs="Helvetica"/>
          <w:sz w:val="24"/>
          <w:szCs w:val="24"/>
        </w:rPr>
        <w:t xml:space="preserve"> </w:t>
      </w:r>
      <w:r w:rsidR="00FA2360">
        <w:rPr>
          <w:rFonts w:ascii="Helvetica" w:eastAsiaTheme="minorEastAsia" w:hAnsi="Helvetica" w:cs="Helvetica"/>
          <w:sz w:val="24"/>
          <w:szCs w:val="24"/>
        </w:rPr>
        <w:t>is the founder and serves as</w:t>
      </w:r>
      <w:r w:rsidRPr="00E8022B">
        <w:rPr>
          <w:rFonts w:ascii="Helvetica" w:eastAsiaTheme="minorEastAsia" w:hAnsi="Helvetica" w:cs="Helvetica"/>
          <w:sz w:val="24"/>
          <w:szCs w:val="24"/>
        </w:rPr>
        <w:t xml:space="preserve"> President and Board Chair of </w:t>
      </w:r>
      <w:r w:rsidR="00FA2360">
        <w:rPr>
          <w:rFonts w:ascii="Helvetica" w:eastAsiaTheme="minorEastAsia" w:hAnsi="Helvetica" w:cs="Helvetica"/>
          <w:sz w:val="24"/>
          <w:szCs w:val="24"/>
        </w:rPr>
        <w:t>the Community Building Institute (CBI)</w:t>
      </w:r>
      <w:r w:rsidRPr="00E8022B">
        <w:rPr>
          <w:rFonts w:ascii="Helvetica" w:eastAsiaTheme="minorEastAsia" w:hAnsi="Helvetica" w:cs="Helvetica"/>
          <w:sz w:val="24"/>
          <w:szCs w:val="24"/>
        </w:rPr>
        <w:t xml:space="preserve">. He is </w:t>
      </w:r>
      <w:r w:rsidR="00FA2360">
        <w:rPr>
          <w:rFonts w:ascii="Helvetica" w:eastAsiaTheme="minorEastAsia" w:hAnsi="Helvetica" w:cs="Helvetica"/>
          <w:sz w:val="24"/>
          <w:szCs w:val="24"/>
        </w:rPr>
        <w:t xml:space="preserve">also </w:t>
      </w:r>
      <w:r w:rsidRPr="00E8022B">
        <w:rPr>
          <w:rFonts w:ascii="Helvetica" w:eastAsiaTheme="minorEastAsia" w:hAnsi="Helvetica" w:cs="Helvetica"/>
          <w:sz w:val="24"/>
          <w:szCs w:val="24"/>
        </w:rPr>
        <w:t>President of Ed Groody &amp; Associates, Inc., an organization development-consulting firm. He and his team of consultants have been helping companies get exceptional results and create a Spirit of Community in the workplace since 2001. Edward specializes in helping leaders implement change in a way that engages and honors people. He has facilitated highly successful financial and cultural turnarounds</w:t>
      </w:r>
      <w:r w:rsidR="00FA2360">
        <w:rPr>
          <w:rFonts w:ascii="Helvetica" w:eastAsiaTheme="minorEastAsia" w:hAnsi="Helvetica" w:cs="Helvetica"/>
          <w:sz w:val="24"/>
          <w:szCs w:val="24"/>
        </w:rPr>
        <w:t>, lean and quality initiatives</w:t>
      </w:r>
      <w:r w:rsidRPr="00E8022B">
        <w:rPr>
          <w:rFonts w:ascii="Helvetica" w:eastAsiaTheme="minorEastAsia" w:hAnsi="Helvetica" w:cs="Helvetica"/>
          <w:sz w:val="24"/>
          <w:szCs w:val="24"/>
        </w:rPr>
        <w:t xml:space="preserve"> in a variety of industries and corporate settings.</w:t>
      </w:r>
    </w:p>
    <w:p w14:paraId="00F15EBA" w14:textId="77777777" w:rsidR="00E02817" w:rsidRPr="00E8022B" w:rsidRDefault="00E02817" w:rsidP="00E02817">
      <w:pPr>
        <w:widowControl w:val="0"/>
        <w:autoSpaceDE w:val="0"/>
        <w:autoSpaceDN w:val="0"/>
        <w:adjustRightInd w:val="0"/>
        <w:jc w:val="both"/>
        <w:rPr>
          <w:rFonts w:ascii="Helvetica" w:eastAsiaTheme="minorEastAsia" w:hAnsi="Helvetica" w:cs="Helvetica"/>
          <w:sz w:val="24"/>
          <w:szCs w:val="24"/>
        </w:rPr>
      </w:pPr>
      <w:r w:rsidRPr="00E8022B">
        <w:rPr>
          <w:rFonts w:ascii="Helvetica" w:eastAsiaTheme="minorEastAsia" w:hAnsi="Helvetica" w:cs="Helvetica"/>
          <w:sz w:val="24"/>
          <w:szCs w:val="24"/>
        </w:rPr>
        <w:t> </w:t>
      </w:r>
    </w:p>
    <w:p w14:paraId="46CBAA83" w14:textId="77777777" w:rsidR="00E02817" w:rsidRPr="00E8022B" w:rsidRDefault="00E02817" w:rsidP="00E02817">
      <w:pPr>
        <w:widowControl w:val="0"/>
        <w:autoSpaceDE w:val="0"/>
        <w:autoSpaceDN w:val="0"/>
        <w:adjustRightInd w:val="0"/>
        <w:jc w:val="both"/>
        <w:rPr>
          <w:rFonts w:ascii="Helvetica" w:eastAsiaTheme="minorEastAsia" w:hAnsi="Helvetica" w:cs="Helvetica"/>
          <w:sz w:val="24"/>
          <w:szCs w:val="24"/>
        </w:rPr>
      </w:pPr>
      <w:r w:rsidRPr="00E8022B">
        <w:rPr>
          <w:rFonts w:ascii="Helvetica" w:eastAsiaTheme="minorEastAsia" w:hAnsi="Helvetica" w:cs="Helvetica"/>
          <w:sz w:val="24"/>
          <w:szCs w:val="24"/>
        </w:rPr>
        <w:t xml:space="preserve">Prior to starting Ed Groody &amp; Associates, Inc. he served as Director of Organization Development with Covenant Health, a large health care system serving East Tennessee. Edward is one of a handful of individuals to train and work </w:t>
      </w:r>
      <w:r w:rsidR="00416BB5">
        <w:rPr>
          <w:rFonts w:ascii="Helvetica" w:eastAsiaTheme="minorEastAsia" w:hAnsi="Helvetica" w:cs="Helvetica"/>
          <w:sz w:val="24"/>
          <w:szCs w:val="24"/>
        </w:rPr>
        <w:t xml:space="preserve">directly </w:t>
      </w:r>
      <w:r w:rsidRPr="00E8022B">
        <w:rPr>
          <w:rFonts w:ascii="Helvetica" w:eastAsiaTheme="minorEastAsia" w:hAnsi="Helvetica" w:cs="Helvetica"/>
          <w:sz w:val="24"/>
          <w:szCs w:val="24"/>
        </w:rPr>
        <w:t xml:space="preserve">with M. Scott Peck, M.D., bestselling author of </w:t>
      </w:r>
      <w:r w:rsidRPr="00416BB5">
        <w:rPr>
          <w:rFonts w:ascii="Helvetica" w:eastAsiaTheme="minorEastAsia" w:hAnsi="Helvetica" w:cs="Helvetica"/>
          <w:i/>
          <w:sz w:val="24"/>
          <w:szCs w:val="24"/>
        </w:rPr>
        <w:t>The Road Less Traveled</w:t>
      </w:r>
      <w:r w:rsidRPr="00E8022B">
        <w:rPr>
          <w:rFonts w:ascii="Helvetica" w:eastAsiaTheme="minorEastAsia" w:hAnsi="Helvetica" w:cs="Helvetica"/>
          <w:sz w:val="24"/>
          <w:szCs w:val="24"/>
        </w:rPr>
        <w:t xml:space="preserve"> and developer of the innovative group and team-building process called Community Building. Edward was also a part of the leadership group that organized and facilitated the first men’s conferences with renowned poet and author Robert Bly in Minnesota in the 80s and 90s.</w:t>
      </w:r>
    </w:p>
    <w:p w14:paraId="0E592C20" w14:textId="77777777" w:rsidR="00E02817" w:rsidRPr="00E8022B" w:rsidRDefault="00E02817" w:rsidP="00E02817">
      <w:pPr>
        <w:widowControl w:val="0"/>
        <w:autoSpaceDE w:val="0"/>
        <w:autoSpaceDN w:val="0"/>
        <w:adjustRightInd w:val="0"/>
        <w:jc w:val="both"/>
        <w:rPr>
          <w:rFonts w:ascii="Helvetica" w:eastAsiaTheme="minorEastAsia" w:hAnsi="Helvetica" w:cs="Helvetica"/>
          <w:sz w:val="24"/>
          <w:szCs w:val="24"/>
        </w:rPr>
      </w:pPr>
      <w:r w:rsidRPr="00E8022B">
        <w:rPr>
          <w:rFonts w:ascii="Helvetica" w:eastAsiaTheme="minorEastAsia" w:hAnsi="Helvetica" w:cs="Helvetica"/>
          <w:sz w:val="24"/>
          <w:szCs w:val="24"/>
        </w:rPr>
        <w:t> </w:t>
      </w:r>
    </w:p>
    <w:p w14:paraId="0DFE7FF9" w14:textId="77777777" w:rsidR="00E02817" w:rsidRPr="00E8022B" w:rsidRDefault="00E02817" w:rsidP="00E02817">
      <w:pPr>
        <w:widowControl w:val="0"/>
        <w:autoSpaceDE w:val="0"/>
        <w:autoSpaceDN w:val="0"/>
        <w:adjustRightInd w:val="0"/>
        <w:jc w:val="both"/>
        <w:rPr>
          <w:rFonts w:ascii="Helvetica" w:eastAsiaTheme="minorEastAsia" w:hAnsi="Helvetica" w:cs="Helvetica"/>
          <w:sz w:val="24"/>
          <w:szCs w:val="24"/>
        </w:rPr>
      </w:pPr>
      <w:r w:rsidRPr="00E8022B">
        <w:rPr>
          <w:rFonts w:ascii="Helvetica" w:eastAsiaTheme="minorEastAsia" w:hAnsi="Helvetica" w:cs="Helvetica"/>
          <w:sz w:val="24"/>
          <w:szCs w:val="24"/>
        </w:rPr>
        <w:t xml:space="preserve">Edward is a long time student of contemplative practices. In addition to his full-time consulting work, he leads Poetry </w:t>
      </w:r>
      <w:proofErr w:type="spellStart"/>
      <w:r w:rsidRPr="00E8022B">
        <w:rPr>
          <w:rFonts w:ascii="Helvetica" w:eastAsiaTheme="minorEastAsia" w:hAnsi="Helvetica" w:cs="Helvetica"/>
          <w:sz w:val="24"/>
          <w:szCs w:val="24"/>
        </w:rPr>
        <w:t>Divina</w:t>
      </w:r>
      <w:proofErr w:type="spellEnd"/>
      <w:r w:rsidRPr="00E8022B">
        <w:rPr>
          <w:rFonts w:ascii="Helvetica" w:eastAsiaTheme="minorEastAsia" w:hAnsi="Helvetica" w:cs="Helvetica"/>
          <w:sz w:val="24"/>
          <w:szCs w:val="24"/>
        </w:rPr>
        <w:t>, Community Building, meditation/centering prayer and other contemplative workshops for retreat centers, universities, nonprofits, businesses, and religious groups.</w:t>
      </w:r>
    </w:p>
    <w:p w14:paraId="77803DB5" w14:textId="77777777" w:rsidR="00E02817" w:rsidRPr="00E8022B" w:rsidRDefault="00E02817" w:rsidP="00E02817">
      <w:pPr>
        <w:widowControl w:val="0"/>
        <w:autoSpaceDE w:val="0"/>
        <w:autoSpaceDN w:val="0"/>
        <w:adjustRightInd w:val="0"/>
        <w:jc w:val="both"/>
        <w:rPr>
          <w:rFonts w:ascii="Helvetica" w:eastAsiaTheme="minorEastAsia" w:hAnsi="Helvetica" w:cs="Helvetica"/>
          <w:sz w:val="24"/>
          <w:szCs w:val="24"/>
        </w:rPr>
      </w:pPr>
      <w:r w:rsidRPr="00E8022B">
        <w:rPr>
          <w:rFonts w:ascii="Helvetica" w:eastAsiaTheme="minorEastAsia" w:hAnsi="Helvetica" w:cs="Helvetica"/>
          <w:sz w:val="24"/>
          <w:szCs w:val="24"/>
        </w:rPr>
        <w:t> </w:t>
      </w:r>
    </w:p>
    <w:p w14:paraId="0DCC492F" w14:textId="77777777" w:rsidR="00E02817" w:rsidRPr="00E8022B" w:rsidRDefault="00E02817" w:rsidP="00E02817">
      <w:pPr>
        <w:widowControl w:val="0"/>
        <w:autoSpaceDE w:val="0"/>
        <w:autoSpaceDN w:val="0"/>
        <w:adjustRightInd w:val="0"/>
        <w:jc w:val="both"/>
        <w:rPr>
          <w:rFonts w:ascii="Helvetica" w:eastAsiaTheme="minorEastAsia" w:hAnsi="Helvetica" w:cs="Helvetica"/>
          <w:sz w:val="24"/>
          <w:szCs w:val="24"/>
        </w:rPr>
      </w:pPr>
      <w:r w:rsidRPr="00E8022B">
        <w:rPr>
          <w:rFonts w:ascii="Helvetica" w:eastAsiaTheme="minorEastAsia" w:hAnsi="Helvetica" w:cs="Helvetica"/>
          <w:sz w:val="24"/>
          <w:szCs w:val="24"/>
        </w:rPr>
        <w:t> </w:t>
      </w:r>
    </w:p>
    <w:p w14:paraId="7120506F" w14:textId="77777777" w:rsidR="00E02817" w:rsidRPr="00E8022B" w:rsidRDefault="00E02817" w:rsidP="00E02817">
      <w:pPr>
        <w:widowControl w:val="0"/>
        <w:autoSpaceDE w:val="0"/>
        <w:autoSpaceDN w:val="0"/>
        <w:adjustRightInd w:val="0"/>
        <w:rPr>
          <w:rFonts w:ascii="Helvetica" w:eastAsiaTheme="minorEastAsia" w:hAnsi="Helvetica" w:cs="Helvetica"/>
          <w:sz w:val="24"/>
          <w:szCs w:val="24"/>
        </w:rPr>
      </w:pPr>
      <w:r w:rsidRPr="00E8022B">
        <w:rPr>
          <w:rFonts w:ascii="Helvetica" w:eastAsiaTheme="minorEastAsia" w:hAnsi="Helvetica" w:cs="Helvetica"/>
          <w:b/>
          <w:bCs/>
          <w:sz w:val="24"/>
          <w:szCs w:val="24"/>
        </w:rPr>
        <w:t>TIM DEMPSEY</w:t>
      </w:r>
      <w:r w:rsidRPr="00E8022B">
        <w:rPr>
          <w:rFonts w:ascii="Helvetica" w:eastAsiaTheme="minorEastAsia" w:hAnsi="Helvetica" w:cs="Helvetica"/>
          <w:sz w:val="24"/>
          <w:szCs w:val="24"/>
        </w:rPr>
        <w:t xml:space="preserve"> serves as Executive Director of CBI. Tim began his career living with released prisoners in a network of halfway houses between his undergraduate and graduate studies. He has since devoted 25 years to operating highly successful social-sector prison reentry programs, which focus on employment and rely on both the principles of Community and the practice of Community Building for their comparative advantage. As part of his MBA, he established one of the nation’s first alternative staffing programs exclusively for returning prisoners, which both extended the mission of the organization he was running and contributed 30% of its budget.</w:t>
      </w:r>
    </w:p>
    <w:p w14:paraId="7FBAB3A6" w14:textId="77777777" w:rsidR="00E02817" w:rsidRPr="00E8022B" w:rsidRDefault="00E02817" w:rsidP="00E02817">
      <w:pPr>
        <w:widowControl w:val="0"/>
        <w:autoSpaceDE w:val="0"/>
        <w:autoSpaceDN w:val="0"/>
        <w:adjustRightInd w:val="0"/>
        <w:jc w:val="both"/>
        <w:rPr>
          <w:rFonts w:ascii="Helvetica" w:eastAsiaTheme="minorEastAsia" w:hAnsi="Helvetica" w:cs="Helvetica"/>
          <w:sz w:val="24"/>
          <w:szCs w:val="24"/>
        </w:rPr>
      </w:pPr>
      <w:r w:rsidRPr="00E8022B">
        <w:rPr>
          <w:rFonts w:ascii="Helvetica" w:eastAsiaTheme="minorEastAsia" w:hAnsi="Helvetica" w:cs="Helvetica"/>
          <w:sz w:val="24"/>
          <w:szCs w:val="24"/>
        </w:rPr>
        <w:t> </w:t>
      </w:r>
    </w:p>
    <w:p w14:paraId="388AD4ED" w14:textId="77777777" w:rsidR="00E02817" w:rsidRPr="00E8022B" w:rsidRDefault="00E02817" w:rsidP="00E02817">
      <w:pPr>
        <w:widowControl w:val="0"/>
        <w:autoSpaceDE w:val="0"/>
        <w:autoSpaceDN w:val="0"/>
        <w:adjustRightInd w:val="0"/>
        <w:jc w:val="both"/>
        <w:rPr>
          <w:rFonts w:ascii="Helvetica" w:eastAsiaTheme="minorEastAsia" w:hAnsi="Helvetica" w:cs="Helvetica"/>
          <w:sz w:val="24"/>
          <w:szCs w:val="24"/>
        </w:rPr>
      </w:pPr>
      <w:r w:rsidRPr="00E8022B">
        <w:rPr>
          <w:rFonts w:ascii="Helvetica" w:eastAsiaTheme="minorEastAsia" w:hAnsi="Helvetica" w:cs="Helvetica"/>
          <w:sz w:val="24"/>
          <w:szCs w:val="24"/>
        </w:rPr>
        <w:t>Tim completed undergraduate studies at Notre Dame and graduate studies at both Catholic University (MA) and The University of Tennessee (MBA). He is currently managing a nonprofit that coordinates a large network of volunteers to support prisoners and their families while preparing them for reentry/reunification. He also consults on program design and organizational, brand and fund development in the social sector.</w:t>
      </w:r>
    </w:p>
    <w:p w14:paraId="4117580C" w14:textId="77777777" w:rsidR="00416BB5" w:rsidRDefault="00416BB5" w:rsidP="00E02817">
      <w:pPr>
        <w:widowControl w:val="0"/>
        <w:autoSpaceDE w:val="0"/>
        <w:autoSpaceDN w:val="0"/>
        <w:adjustRightInd w:val="0"/>
        <w:rPr>
          <w:rFonts w:ascii="Helvetica" w:eastAsiaTheme="minorEastAsia" w:hAnsi="Helvetica" w:cs="Helvetica"/>
          <w:b/>
          <w:bCs/>
          <w:sz w:val="24"/>
          <w:szCs w:val="24"/>
        </w:rPr>
      </w:pPr>
    </w:p>
    <w:p w14:paraId="379996EE" w14:textId="77777777" w:rsidR="00E02817" w:rsidRPr="00E8022B" w:rsidRDefault="00E02817" w:rsidP="00E02817">
      <w:pPr>
        <w:widowControl w:val="0"/>
        <w:autoSpaceDE w:val="0"/>
        <w:autoSpaceDN w:val="0"/>
        <w:adjustRightInd w:val="0"/>
        <w:rPr>
          <w:rFonts w:ascii="Helvetica" w:eastAsiaTheme="minorEastAsia" w:hAnsi="Helvetica" w:cs="Helvetica"/>
          <w:sz w:val="24"/>
          <w:szCs w:val="24"/>
        </w:rPr>
      </w:pPr>
      <w:r w:rsidRPr="00E8022B">
        <w:rPr>
          <w:rFonts w:ascii="Helvetica" w:eastAsiaTheme="minorEastAsia" w:hAnsi="Helvetica" w:cs="Helvetica"/>
          <w:b/>
          <w:bCs/>
          <w:sz w:val="24"/>
          <w:szCs w:val="24"/>
        </w:rPr>
        <w:t>SABINE BARTSCHERER Mag. arch. Dipl.-</w:t>
      </w:r>
      <w:proofErr w:type="spellStart"/>
      <w:r w:rsidRPr="00E8022B">
        <w:rPr>
          <w:rFonts w:ascii="Helvetica" w:eastAsiaTheme="minorEastAsia" w:hAnsi="Helvetica" w:cs="Helvetica"/>
          <w:b/>
          <w:bCs/>
          <w:sz w:val="24"/>
          <w:szCs w:val="24"/>
        </w:rPr>
        <w:t>Ing</w:t>
      </w:r>
      <w:proofErr w:type="spellEnd"/>
      <w:r w:rsidRPr="00E8022B">
        <w:rPr>
          <w:rFonts w:ascii="Helvetica" w:eastAsiaTheme="minorEastAsia" w:hAnsi="Helvetica" w:cs="Helvetica"/>
          <w:b/>
          <w:bCs/>
          <w:sz w:val="24"/>
          <w:szCs w:val="24"/>
        </w:rPr>
        <w:t xml:space="preserve">. </w:t>
      </w:r>
      <w:proofErr w:type="gramStart"/>
      <w:r w:rsidRPr="00E8022B">
        <w:rPr>
          <w:rFonts w:ascii="Helvetica" w:eastAsiaTheme="minorEastAsia" w:hAnsi="Helvetica" w:cs="Helvetica"/>
          <w:sz w:val="24"/>
          <w:szCs w:val="24"/>
        </w:rPr>
        <w:t xml:space="preserve">Master of </w:t>
      </w:r>
      <w:proofErr w:type="spellStart"/>
      <w:r w:rsidRPr="00E8022B">
        <w:rPr>
          <w:rFonts w:ascii="Helvetica" w:eastAsiaTheme="minorEastAsia" w:hAnsi="Helvetica" w:cs="Helvetica"/>
          <w:sz w:val="24"/>
          <w:szCs w:val="24"/>
        </w:rPr>
        <w:t>Sciene</w:t>
      </w:r>
      <w:proofErr w:type="spellEnd"/>
      <w:r w:rsidRPr="00E8022B">
        <w:rPr>
          <w:rFonts w:ascii="Helvetica" w:eastAsiaTheme="minorEastAsia" w:hAnsi="Helvetica" w:cs="Helvetica"/>
          <w:sz w:val="24"/>
          <w:szCs w:val="24"/>
        </w:rPr>
        <w:t xml:space="preserve"> (</w:t>
      </w:r>
      <w:proofErr w:type="spellStart"/>
      <w:r w:rsidRPr="00E8022B">
        <w:rPr>
          <w:rFonts w:ascii="Helvetica" w:eastAsiaTheme="minorEastAsia" w:hAnsi="Helvetica" w:cs="Helvetica"/>
          <w:sz w:val="24"/>
          <w:szCs w:val="24"/>
        </w:rPr>
        <w:t>Solararchitecture</w:t>
      </w:r>
      <w:proofErr w:type="spellEnd"/>
      <w:r w:rsidRPr="00E8022B">
        <w:rPr>
          <w:rFonts w:ascii="Helvetica" w:eastAsiaTheme="minorEastAsia" w:hAnsi="Helvetica" w:cs="Helvetica"/>
          <w:sz w:val="24"/>
          <w:szCs w:val="24"/>
        </w:rPr>
        <w:t>), Academic Expert for Solar Planning and Building.</w:t>
      </w:r>
      <w:proofErr w:type="gramEnd"/>
      <w:r w:rsidRPr="00E8022B">
        <w:rPr>
          <w:rFonts w:ascii="Helvetica" w:eastAsiaTheme="minorEastAsia" w:hAnsi="Helvetica" w:cs="Helvetica"/>
          <w:sz w:val="24"/>
          <w:szCs w:val="24"/>
        </w:rPr>
        <w:t xml:space="preserve"> Born 1966, architect, lecturer at the Academy of Fine Arts. Arts/ Vienna until 2013 and Facilitator "Community Formation according to Scott Peck" 2004-10 Housing project near Vienna, 2010 Co-founder </w:t>
      </w:r>
      <w:proofErr w:type="spellStart"/>
      <w:r w:rsidRPr="00E8022B">
        <w:rPr>
          <w:rFonts w:ascii="Helvetica" w:eastAsiaTheme="minorEastAsia" w:hAnsi="Helvetica" w:cs="Helvetica"/>
          <w:sz w:val="24"/>
          <w:szCs w:val="24"/>
        </w:rPr>
        <w:t>Lebensgemeinschaft</w:t>
      </w:r>
      <w:proofErr w:type="spellEnd"/>
      <w:r w:rsidRPr="00E8022B">
        <w:rPr>
          <w:rFonts w:ascii="Helvetica" w:eastAsiaTheme="minorEastAsia" w:hAnsi="Helvetica" w:cs="Helvetica"/>
          <w:sz w:val="24"/>
          <w:szCs w:val="24"/>
        </w:rPr>
        <w:t xml:space="preserve"> </w:t>
      </w:r>
      <w:proofErr w:type="spellStart"/>
      <w:r w:rsidRPr="00E8022B">
        <w:rPr>
          <w:rFonts w:ascii="Helvetica" w:eastAsiaTheme="minorEastAsia" w:hAnsi="Helvetica" w:cs="Helvetica"/>
          <w:sz w:val="24"/>
          <w:szCs w:val="24"/>
        </w:rPr>
        <w:t>Schloss</w:t>
      </w:r>
      <w:proofErr w:type="spellEnd"/>
      <w:r w:rsidRPr="00E8022B">
        <w:rPr>
          <w:rFonts w:ascii="Helvetica" w:eastAsiaTheme="minorEastAsia" w:hAnsi="Helvetica" w:cs="Helvetica"/>
          <w:sz w:val="24"/>
          <w:szCs w:val="24"/>
        </w:rPr>
        <w:t xml:space="preserve"> </w:t>
      </w:r>
      <w:proofErr w:type="spellStart"/>
      <w:r w:rsidRPr="00E8022B">
        <w:rPr>
          <w:rFonts w:ascii="Helvetica" w:eastAsiaTheme="minorEastAsia" w:hAnsi="Helvetica" w:cs="Helvetica"/>
          <w:sz w:val="24"/>
          <w:szCs w:val="24"/>
        </w:rPr>
        <w:t>Oberbrunn</w:t>
      </w:r>
      <w:proofErr w:type="spellEnd"/>
      <w:r w:rsidRPr="00E8022B">
        <w:rPr>
          <w:rFonts w:ascii="Helvetica" w:eastAsiaTheme="minorEastAsia" w:hAnsi="Helvetica" w:cs="Helvetica"/>
          <w:sz w:val="24"/>
          <w:szCs w:val="24"/>
        </w:rPr>
        <w:t xml:space="preserve">. </w:t>
      </w:r>
      <w:proofErr w:type="gramStart"/>
      <w:r w:rsidRPr="00E8022B">
        <w:rPr>
          <w:rFonts w:ascii="Helvetica" w:eastAsiaTheme="minorEastAsia" w:hAnsi="Helvetica" w:cs="Helvetica"/>
          <w:sz w:val="24"/>
          <w:szCs w:val="24"/>
        </w:rPr>
        <w:t xml:space="preserve">Lives since 2010 with her son at the </w:t>
      </w:r>
      <w:proofErr w:type="spellStart"/>
      <w:r w:rsidRPr="00E8022B">
        <w:rPr>
          <w:rFonts w:ascii="Helvetica" w:eastAsiaTheme="minorEastAsia" w:hAnsi="Helvetica" w:cs="Helvetica"/>
          <w:sz w:val="24"/>
          <w:szCs w:val="24"/>
        </w:rPr>
        <w:t>Chiemsee</w:t>
      </w:r>
      <w:proofErr w:type="spellEnd"/>
      <w:r w:rsidRPr="00E8022B">
        <w:rPr>
          <w:rFonts w:ascii="Helvetica" w:eastAsiaTheme="minorEastAsia" w:hAnsi="Helvetica" w:cs="Helvetica"/>
          <w:sz w:val="24"/>
          <w:szCs w:val="24"/>
        </w:rPr>
        <w:t>, Bavaria.</w:t>
      </w:r>
      <w:proofErr w:type="gramEnd"/>
    </w:p>
    <w:p w14:paraId="1A4008BF" w14:textId="77777777" w:rsidR="00E02817" w:rsidRPr="00E8022B" w:rsidRDefault="00E02817" w:rsidP="00E02817">
      <w:pPr>
        <w:widowControl w:val="0"/>
        <w:autoSpaceDE w:val="0"/>
        <w:autoSpaceDN w:val="0"/>
        <w:adjustRightInd w:val="0"/>
        <w:jc w:val="both"/>
        <w:rPr>
          <w:rFonts w:ascii="Helvetica" w:eastAsiaTheme="minorEastAsia" w:hAnsi="Helvetica" w:cs="Helvetica"/>
          <w:sz w:val="24"/>
          <w:szCs w:val="24"/>
        </w:rPr>
      </w:pPr>
      <w:r w:rsidRPr="00E8022B">
        <w:rPr>
          <w:rFonts w:ascii="Helvetica" w:eastAsiaTheme="minorEastAsia" w:hAnsi="Helvetica" w:cs="Helvetica"/>
          <w:sz w:val="24"/>
          <w:szCs w:val="24"/>
        </w:rPr>
        <w:t> </w:t>
      </w:r>
    </w:p>
    <w:p w14:paraId="259C4A86" w14:textId="77777777" w:rsidR="00E02817" w:rsidRPr="00E8022B" w:rsidRDefault="00E02817" w:rsidP="00E02817">
      <w:pPr>
        <w:widowControl w:val="0"/>
        <w:autoSpaceDE w:val="0"/>
        <w:autoSpaceDN w:val="0"/>
        <w:adjustRightInd w:val="0"/>
        <w:jc w:val="both"/>
        <w:rPr>
          <w:rFonts w:ascii="Helvetica" w:eastAsiaTheme="minorEastAsia" w:hAnsi="Helvetica" w:cs="Helvetica"/>
          <w:sz w:val="24"/>
          <w:szCs w:val="24"/>
        </w:rPr>
      </w:pPr>
      <w:r w:rsidRPr="00E8022B">
        <w:rPr>
          <w:rFonts w:ascii="Helvetica" w:eastAsiaTheme="minorEastAsia" w:hAnsi="Helvetica" w:cs="Helvetica"/>
          <w:sz w:val="24"/>
          <w:szCs w:val="24"/>
        </w:rPr>
        <w:t xml:space="preserve">Training as Facilitator for the "Community Building Process according to Scott Peck": year-training group at </w:t>
      </w:r>
      <w:proofErr w:type="spellStart"/>
      <w:r w:rsidRPr="00E8022B">
        <w:rPr>
          <w:rFonts w:ascii="Helvetica" w:eastAsiaTheme="minorEastAsia" w:hAnsi="Helvetica" w:cs="Helvetica"/>
          <w:sz w:val="24"/>
          <w:szCs w:val="24"/>
        </w:rPr>
        <w:t>Höper</w:t>
      </w:r>
      <w:proofErr w:type="spellEnd"/>
      <w:r w:rsidRPr="00E8022B">
        <w:rPr>
          <w:rFonts w:ascii="Helvetica" w:eastAsiaTheme="minorEastAsia" w:hAnsi="Helvetica" w:cs="Helvetica"/>
          <w:sz w:val="24"/>
          <w:szCs w:val="24"/>
        </w:rPr>
        <w:t xml:space="preserve"> &amp; </w:t>
      </w:r>
      <w:proofErr w:type="spellStart"/>
      <w:r w:rsidRPr="00E8022B">
        <w:rPr>
          <w:rFonts w:ascii="Helvetica" w:eastAsiaTheme="minorEastAsia" w:hAnsi="Helvetica" w:cs="Helvetica"/>
          <w:sz w:val="24"/>
          <w:szCs w:val="24"/>
        </w:rPr>
        <w:t>Brase</w:t>
      </w:r>
      <w:proofErr w:type="spellEnd"/>
      <w:r w:rsidRPr="00E8022B">
        <w:rPr>
          <w:rFonts w:ascii="Helvetica" w:eastAsiaTheme="minorEastAsia" w:hAnsi="Helvetica" w:cs="Helvetica"/>
          <w:sz w:val="24"/>
          <w:szCs w:val="24"/>
        </w:rPr>
        <w:t xml:space="preserve"> (D), </w:t>
      </w:r>
      <w:proofErr w:type="spellStart"/>
      <w:r w:rsidRPr="00E8022B">
        <w:rPr>
          <w:rFonts w:ascii="Helvetica" w:eastAsiaTheme="minorEastAsia" w:hAnsi="Helvetica" w:cs="Helvetica"/>
          <w:sz w:val="24"/>
          <w:szCs w:val="24"/>
        </w:rPr>
        <w:t>Bertens</w:t>
      </w:r>
      <w:proofErr w:type="spellEnd"/>
      <w:r w:rsidRPr="00E8022B">
        <w:rPr>
          <w:rFonts w:ascii="Helvetica" w:eastAsiaTheme="minorEastAsia" w:hAnsi="Helvetica" w:cs="Helvetica"/>
          <w:sz w:val="24"/>
          <w:szCs w:val="24"/>
        </w:rPr>
        <w:t xml:space="preserve"> &amp; </w:t>
      </w:r>
      <w:proofErr w:type="spellStart"/>
      <w:r w:rsidRPr="00E8022B">
        <w:rPr>
          <w:rFonts w:ascii="Helvetica" w:eastAsiaTheme="minorEastAsia" w:hAnsi="Helvetica" w:cs="Helvetica"/>
          <w:sz w:val="24"/>
          <w:szCs w:val="24"/>
        </w:rPr>
        <w:t>Kanters</w:t>
      </w:r>
      <w:proofErr w:type="spellEnd"/>
      <w:r w:rsidRPr="00E8022B">
        <w:rPr>
          <w:rFonts w:ascii="Helvetica" w:eastAsiaTheme="minorEastAsia" w:hAnsi="Helvetica" w:cs="Helvetica"/>
          <w:sz w:val="24"/>
          <w:szCs w:val="24"/>
        </w:rPr>
        <w:t xml:space="preserve"> (NL) (certification, LEP) and at workshops of FCE (USA, San Francisco, </w:t>
      </w:r>
      <w:proofErr w:type="gramStart"/>
      <w:r w:rsidRPr="00E8022B">
        <w:rPr>
          <w:rFonts w:ascii="Helvetica" w:eastAsiaTheme="minorEastAsia" w:hAnsi="Helvetica" w:cs="Helvetica"/>
          <w:sz w:val="24"/>
          <w:szCs w:val="24"/>
        </w:rPr>
        <w:t>Detroit</w:t>
      </w:r>
      <w:proofErr w:type="gramEnd"/>
      <w:r w:rsidRPr="00E8022B">
        <w:rPr>
          <w:rFonts w:ascii="Helvetica" w:eastAsiaTheme="minorEastAsia" w:hAnsi="Helvetica" w:cs="Helvetica"/>
          <w:sz w:val="24"/>
          <w:szCs w:val="24"/>
        </w:rPr>
        <w:t xml:space="preserve">). Experience: approx. 160 workshops, worldwide (also in English/ French language: Bali, France, England, Czech Republic, Austria, </w:t>
      </w:r>
      <w:proofErr w:type="gramStart"/>
      <w:r w:rsidRPr="00E8022B">
        <w:rPr>
          <w:rFonts w:ascii="Helvetica" w:eastAsiaTheme="minorEastAsia" w:hAnsi="Helvetica" w:cs="Helvetica"/>
          <w:sz w:val="24"/>
          <w:szCs w:val="24"/>
        </w:rPr>
        <w:t>Switzerland ...</w:t>
      </w:r>
      <w:proofErr w:type="gramEnd"/>
      <w:r w:rsidRPr="00E8022B">
        <w:rPr>
          <w:rFonts w:ascii="Helvetica" w:eastAsiaTheme="minorEastAsia" w:hAnsi="Helvetica" w:cs="Helvetica"/>
          <w:sz w:val="24"/>
          <w:szCs w:val="24"/>
        </w:rPr>
        <w:t xml:space="preserve">), 2009 + 2010 + 2015 + 2016 Leadership of national and international training groups (Community formation according to Scott Peck). </w:t>
      </w:r>
      <w:proofErr w:type="gramStart"/>
      <w:r w:rsidRPr="00E8022B">
        <w:rPr>
          <w:rFonts w:ascii="Helvetica" w:eastAsiaTheme="minorEastAsia" w:hAnsi="Helvetica" w:cs="Helvetica"/>
          <w:sz w:val="24"/>
          <w:szCs w:val="24"/>
        </w:rPr>
        <w:t xml:space="preserve">Several training modules in "Council" at Marlow Hotchkiss, Joe </w:t>
      </w:r>
      <w:proofErr w:type="spellStart"/>
      <w:r w:rsidRPr="00E8022B">
        <w:rPr>
          <w:rFonts w:ascii="Helvetica" w:eastAsiaTheme="minorEastAsia" w:hAnsi="Helvetica" w:cs="Helvetica"/>
          <w:sz w:val="24"/>
          <w:szCs w:val="24"/>
        </w:rPr>
        <w:t>Provisor</w:t>
      </w:r>
      <w:proofErr w:type="spellEnd"/>
      <w:r w:rsidRPr="00E8022B">
        <w:rPr>
          <w:rFonts w:ascii="Helvetica" w:eastAsiaTheme="minorEastAsia" w:hAnsi="Helvetica" w:cs="Helvetica"/>
          <w:sz w:val="24"/>
          <w:szCs w:val="24"/>
        </w:rPr>
        <w:t xml:space="preserve"> (Council in Schools).</w:t>
      </w:r>
      <w:proofErr w:type="gramEnd"/>
    </w:p>
    <w:p w14:paraId="77E3C6ED" w14:textId="77777777" w:rsidR="00E02817" w:rsidRDefault="00E02817" w:rsidP="00E02817">
      <w:pPr>
        <w:widowControl w:val="0"/>
        <w:autoSpaceDE w:val="0"/>
        <w:autoSpaceDN w:val="0"/>
        <w:adjustRightInd w:val="0"/>
        <w:jc w:val="both"/>
        <w:rPr>
          <w:rFonts w:ascii="Helvetica" w:eastAsiaTheme="minorEastAsia" w:hAnsi="Helvetica" w:cs="Helvetica"/>
          <w:sz w:val="24"/>
          <w:szCs w:val="24"/>
        </w:rPr>
      </w:pPr>
      <w:r w:rsidRPr="00E8022B">
        <w:rPr>
          <w:rFonts w:ascii="Helvetica" w:eastAsiaTheme="minorEastAsia" w:hAnsi="Helvetica" w:cs="Helvetica"/>
          <w:sz w:val="24"/>
          <w:szCs w:val="24"/>
        </w:rPr>
        <w:t> </w:t>
      </w:r>
    </w:p>
    <w:p w14:paraId="7853608A" w14:textId="77777777" w:rsidR="003F6175" w:rsidRPr="00E8022B" w:rsidRDefault="003F6175" w:rsidP="003F6175">
      <w:pPr>
        <w:widowControl w:val="0"/>
        <w:autoSpaceDE w:val="0"/>
        <w:autoSpaceDN w:val="0"/>
        <w:adjustRightInd w:val="0"/>
        <w:rPr>
          <w:rFonts w:ascii="Helvetica" w:eastAsiaTheme="minorEastAsia" w:hAnsi="Helvetica" w:cs="Helvetica"/>
          <w:sz w:val="24"/>
          <w:szCs w:val="24"/>
        </w:rPr>
      </w:pPr>
      <w:r w:rsidRPr="00E8022B">
        <w:rPr>
          <w:rFonts w:ascii="Helvetica" w:eastAsiaTheme="minorEastAsia" w:hAnsi="Helvetica" w:cs="Helvetica"/>
          <w:b/>
          <w:bCs/>
          <w:sz w:val="24"/>
          <w:szCs w:val="24"/>
        </w:rPr>
        <w:t>Websites:</w:t>
      </w:r>
    </w:p>
    <w:p w14:paraId="31AB8472" w14:textId="77777777" w:rsidR="003F6175" w:rsidRPr="00E8022B" w:rsidRDefault="00383E8C" w:rsidP="003F6175">
      <w:pPr>
        <w:widowControl w:val="0"/>
        <w:autoSpaceDE w:val="0"/>
        <w:autoSpaceDN w:val="0"/>
        <w:adjustRightInd w:val="0"/>
        <w:rPr>
          <w:rFonts w:ascii="Helvetica" w:eastAsiaTheme="minorEastAsia" w:hAnsi="Helvetica" w:cs="Helvetica"/>
          <w:sz w:val="24"/>
          <w:szCs w:val="24"/>
        </w:rPr>
      </w:pPr>
      <w:hyperlink r:id="rId11" w:history="1">
        <w:proofErr w:type="gramStart"/>
        <w:r w:rsidR="003F6175" w:rsidRPr="00E8022B">
          <w:rPr>
            <w:rFonts w:ascii="Helvetica" w:eastAsiaTheme="minorEastAsia" w:hAnsi="Helvetica" w:cs="Helvetica"/>
            <w:color w:val="386EFF"/>
            <w:sz w:val="24"/>
            <w:szCs w:val="24"/>
            <w:u w:val="single" w:color="386EFF"/>
          </w:rPr>
          <w:t>komunity.webnode.cz</w:t>
        </w:r>
        <w:proofErr w:type="gramEnd"/>
      </w:hyperlink>
    </w:p>
    <w:p w14:paraId="1C04DC10" w14:textId="77777777" w:rsidR="003F6175" w:rsidRPr="00E8022B" w:rsidRDefault="00383E8C" w:rsidP="003F6175">
      <w:pPr>
        <w:widowControl w:val="0"/>
        <w:autoSpaceDE w:val="0"/>
        <w:autoSpaceDN w:val="0"/>
        <w:adjustRightInd w:val="0"/>
        <w:rPr>
          <w:rFonts w:ascii="Helvetica" w:eastAsiaTheme="minorEastAsia" w:hAnsi="Helvetica" w:cs="Helvetica"/>
          <w:sz w:val="24"/>
          <w:szCs w:val="24"/>
        </w:rPr>
      </w:pPr>
      <w:hyperlink r:id="rId12" w:history="1">
        <w:proofErr w:type="gramStart"/>
        <w:r w:rsidR="003F6175" w:rsidRPr="00E8022B">
          <w:rPr>
            <w:rFonts w:ascii="Helvetica" w:eastAsiaTheme="minorEastAsia" w:hAnsi="Helvetica" w:cs="Helvetica"/>
            <w:color w:val="386EFF"/>
            <w:sz w:val="24"/>
            <w:szCs w:val="24"/>
            <w:u w:val="single" w:color="386EFF"/>
          </w:rPr>
          <w:t>netzwerk</w:t>
        </w:r>
        <w:proofErr w:type="gramEnd"/>
        <w:r w:rsidR="003F6175" w:rsidRPr="00E8022B">
          <w:rPr>
            <w:rFonts w:ascii="Helvetica" w:eastAsiaTheme="minorEastAsia" w:hAnsi="Helvetica" w:cs="Helvetica"/>
            <w:color w:val="386EFF"/>
            <w:sz w:val="24"/>
            <w:szCs w:val="24"/>
            <w:u w:val="single" w:color="386EFF"/>
          </w:rPr>
          <w:t>-gemeinschaftsbildung.com</w:t>
        </w:r>
      </w:hyperlink>
    </w:p>
    <w:p w14:paraId="017B12B4" w14:textId="77777777" w:rsidR="003F6175" w:rsidRPr="00E8022B" w:rsidRDefault="003F6175" w:rsidP="003F6175">
      <w:pPr>
        <w:widowControl w:val="0"/>
        <w:autoSpaceDE w:val="0"/>
        <w:autoSpaceDN w:val="0"/>
        <w:adjustRightInd w:val="0"/>
        <w:rPr>
          <w:rFonts w:ascii="Helvetica" w:eastAsiaTheme="minorEastAsia" w:hAnsi="Helvetica" w:cs="Helvetica"/>
          <w:sz w:val="24"/>
          <w:szCs w:val="24"/>
        </w:rPr>
      </w:pPr>
      <w:proofErr w:type="gramStart"/>
      <w:r w:rsidRPr="00E8022B">
        <w:rPr>
          <w:rFonts w:ascii="Helvetica" w:eastAsiaTheme="minorEastAsia" w:hAnsi="Helvetica" w:cs="Helvetica"/>
          <w:color w:val="386EFF"/>
          <w:sz w:val="24"/>
          <w:szCs w:val="24"/>
          <w:u w:val="single" w:color="386EFF"/>
        </w:rPr>
        <w:t>communitybuilding.</w:t>
      </w:r>
      <w:r>
        <w:rPr>
          <w:rFonts w:ascii="Helvetica" w:eastAsiaTheme="minorEastAsia" w:hAnsi="Helvetica" w:cs="Helvetica"/>
          <w:color w:val="386EFF"/>
          <w:sz w:val="24"/>
          <w:szCs w:val="24"/>
          <w:u w:val="single" w:color="386EFF"/>
        </w:rPr>
        <w:t>com</w:t>
      </w:r>
      <w:proofErr w:type="gramEnd"/>
    </w:p>
    <w:p w14:paraId="69894267" w14:textId="77777777" w:rsidR="003F6175" w:rsidRPr="00E8022B" w:rsidRDefault="003F6175" w:rsidP="00E02817">
      <w:pPr>
        <w:widowControl w:val="0"/>
        <w:autoSpaceDE w:val="0"/>
        <w:autoSpaceDN w:val="0"/>
        <w:adjustRightInd w:val="0"/>
        <w:jc w:val="both"/>
        <w:rPr>
          <w:rFonts w:ascii="Helvetica" w:eastAsiaTheme="minorEastAsia" w:hAnsi="Helvetica" w:cs="Helvetica"/>
          <w:sz w:val="24"/>
          <w:szCs w:val="24"/>
        </w:rPr>
      </w:pPr>
    </w:p>
    <w:p w14:paraId="51C56068" w14:textId="77777777" w:rsidR="00E02817" w:rsidRPr="00E8022B" w:rsidRDefault="00E02817" w:rsidP="00E02817">
      <w:pPr>
        <w:widowControl w:val="0"/>
        <w:autoSpaceDE w:val="0"/>
        <w:autoSpaceDN w:val="0"/>
        <w:adjustRightInd w:val="0"/>
        <w:jc w:val="both"/>
        <w:rPr>
          <w:rFonts w:ascii="Helvetica" w:eastAsiaTheme="minorEastAsia" w:hAnsi="Helvetica" w:cs="Helvetica"/>
          <w:sz w:val="24"/>
          <w:szCs w:val="24"/>
        </w:rPr>
      </w:pPr>
      <w:r w:rsidRPr="00E8022B">
        <w:rPr>
          <w:rFonts w:ascii="Helvetica" w:eastAsiaTheme="minorEastAsia" w:hAnsi="Helvetica" w:cs="Helvetica"/>
          <w:sz w:val="24"/>
          <w:szCs w:val="24"/>
        </w:rPr>
        <w:t> </w:t>
      </w:r>
    </w:p>
    <w:p w14:paraId="1C1045CF" w14:textId="77777777" w:rsidR="00E02817" w:rsidRPr="00E8022B" w:rsidRDefault="00416BB5" w:rsidP="00E02817">
      <w:pPr>
        <w:widowControl w:val="0"/>
        <w:autoSpaceDE w:val="0"/>
        <w:autoSpaceDN w:val="0"/>
        <w:adjustRightInd w:val="0"/>
        <w:rPr>
          <w:rFonts w:ascii="Helvetica" w:eastAsiaTheme="minorEastAsia" w:hAnsi="Helvetica" w:cs="Helvetica"/>
          <w:sz w:val="24"/>
          <w:szCs w:val="24"/>
        </w:rPr>
      </w:pPr>
      <w:r>
        <w:rPr>
          <w:rFonts w:ascii="Helvetica" w:eastAsiaTheme="minorEastAsia" w:hAnsi="Helvetica" w:cs="Helvetica"/>
          <w:b/>
          <w:bCs/>
          <w:sz w:val="24"/>
          <w:szCs w:val="24"/>
        </w:rPr>
        <w:t xml:space="preserve">Community </w:t>
      </w:r>
      <w:r w:rsidR="00E02817" w:rsidRPr="00E8022B">
        <w:rPr>
          <w:rFonts w:ascii="Helvetica" w:eastAsiaTheme="minorEastAsia" w:hAnsi="Helvetica" w:cs="Helvetica"/>
          <w:b/>
          <w:bCs/>
          <w:sz w:val="24"/>
          <w:szCs w:val="24"/>
        </w:rPr>
        <w:t xml:space="preserve">Vision </w:t>
      </w:r>
    </w:p>
    <w:p w14:paraId="3752C960" w14:textId="77777777" w:rsidR="00416BB5" w:rsidRPr="00416BB5" w:rsidRDefault="00416BB5" w:rsidP="00E02817">
      <w:pPr>
        <w:widowControl w:val="0"/>
        <w:autoSpaceDE w:val="0"/>
        <w:autoSpaceDN w:val="0"/>
        <w:adjustRightInd w:val="0"/>
        <w:jc w:val="both"/>
        <w:rPr>
          <w:rFonts w:ascii="Helvetica" w:eastAsiaTheme="minorEastAsia" w:hAnsi="Helvetica" w:cs="Helvetica"/>
          <w:sz w:val="16"/>
          <w:szCs w:val="16"/>
        </w:rPr>
      </w:pPr>
    </w:p>
    <w:p w14:paraId="7E044409" w14:textId="77777777" w:rsidR="00E02817" w:rsidRPr="00E8022B" w:rsidRDefault="00416BB5" w:rsidP="00E02817">
      <w:pPr>
        <w:widowControl w:val="0"/>
        <w:autoSpaceDE w:val="0"/>
        <w:autoSpaceDN w:val="0"/>
        <w:adjustRightInd w:val="0"/>
        <w:jc w:val="both"/>
        <w:rPr>
          <w:rFonts w:ascii="Helvetica" w:eastAsiaTheme="minorEastAsia" w:hAnsi="Helvetica" w:cs="Helvetica"/>
          <w:sz w:val="24"/>
          <w:szCs w:val="24"/>
        </w:rPr>
      </w:pPr>
      <w:r>
        <w:rPr>
          <w:rFonts w:ascii="Helvetica" w:eastAsiaTheme="minorEastAsia" w:hAnsi="Helvetica" w:cs="Helvetica"/>
          <w:sz w:val="24"/>
          <w:szCs w:val="24"/>
        </w:rPr>
        <w:t>“</w:t>
      </w:r>
      <w:r w:rsidR="00E02817" w:rsidRPr="00E8022B">
        <w:rPr>
          <w:rFonts w:ascii="Helvetica" w:eastAsiaTheme="minorEastAsia" w:hAnsi="Helvetica" w:cs="Helvetica"/>
          <w:sz w:val="24"/>
          <w:szCs w:val="24"/>
        </w:rPr>
        <w:t>There is a yearning in the heart for peace. Because of the wounds and rejections we have received in past relationship</w:t>
      </w:r>
      <w:r>
        <w:rPr>
          <w:rFonts w:ascii="Helvetica" w:eastAsiaTheme="minorEastAsia" w:hAnsi="Helvetica" w:cs="Helvetica"/>
          <w:sz w:val="24"/>
          <w:szCs w:val="24"/>
        </w:rPr>
        <w:t>s, we are frightened by the risks..</w:t>
      </w:r>
      <w:r w:rsidR="00E02817" w:rsidRPr="00E8022B">
        <w:rPr>
          <w:rFonts w:ascii="Helvetica" w:eastAsiaTheme="minorEastAsia" w:hAnsi="Helvetica" w:cs="Helvetica"/>
          <w:sz w:val="24"/>
          <w:szCs w:val="24"/>
        </w:rPr>
        <w:t>. In our fear, we discount the dream of authentic community as merely visionary.</w:t>
      </w:r>
      <w:r>
        <w:rPr>
          <w:rFonts w:ascii="Helvetica" w:eastAsiaTheme="minorEastAsia" w:hAnsi="Helvetica" w:cs="Helvetica"/>
          <w:sz w:val="24"/>
          <w:szCs w:val="24"/>
        </w:rPr>
        <w:t xml:space="preserve"> </w:t>
      </w:r>
      <w:r w:rsidR="00E02817" w:rsidRPr="00E8022B">
        <w:rPr>
          <w:rFonts w:ascii="Helvetica" w:eastAsiaTheme="minorEastAsia" w:hAnsi="Helvetica" w:cs="Helvetica"/>
          <w:sz w:val="24"/>
          <w:szCs w:val="24"/>
        </w:rPr>
        <w:t>But there are rules by which people can come back together, and by which t</w:t>
      </w:r>
      <w:r>
        <w:rPr>
          <w:rFonts w:ascii="Helvetica" w:eastAsiaTheme="minorEastAsia" w:hAnsi="Helvetica" w:cs="Helvetica"/>
          <w:sz w:val="24"/>
          <w:szCs w:val="24"/>
        </w:rPr>
        <w:t xml:space="preserve">he old wounds can be healed. It </w:t>
      </w:r>
      <w:r w:rsidR="00E02817" w:rsidRPr="00E8022B">
        <w:rPr>
          <w:rFonts w:ascii="Helvetica" w:eastAsiaTheme="minorEastAsia" w:hAnsi="Helvetica" w:cs="Helvetica"/>
          <w:sz w:val="24"/>
          <w:szCs w:val="24"/>
        </w:rPr>
        <w:t xml:space="preserve">is the </w:t>
      </w:r>
      <w:r>
        <w:rPr>
          <w:rFonts w:ascii="Helvetica" w:eastAsiaTheme="minorEastAsia" w:hAnsi="Helvetica" w:cs="Helvetica"/>
          <w:sz w:val="24"/>
          <w:szCs w:val="24"/>
        </w:rPr>
        <w:t>purpose of Community Building Workshops</w:t>
      </w:r>
      <w:r w:rsidR="00E02817" w:rsidRPr="00E8022B">
        <w:rPr>
          <w:rFonts w:ascii="Helvetica" w:eastAsiaTheme="minorEastAsia" w:hAnsi="Helvetica" w:cs="Helvetica"/>
          <w:sz w:val="24"/>
          <w:szCs w:val="24"/>
        </w:rPr>
        <w:t xml:space="preserve"> to teach these rules – to make hope real again – to make the vision actually manifest in a world which has almost forgotten the glory of what it means to be human.</w:t>
      </w:r>
    </w:p>
    <w:p w14:paraId="04B2F726" w14:textId="77777777" w:rsidR="00E02817" w:rsidRPr="00E8022B" w:rsidRDefault="00E02817" w:rsidP="00E02817">
      <w:pPr>
        <w:widowControl w:val="0"/>
        <w:autoSpaceDE w:val="0"/>
        <w:autoSpaceDN w:val="0"/>
        <w:adjustRightInd w:val="0"/>
        <w:rPr>
          <w:rFonts w:ascii="Helvetica" w:eastAsiaTheme="minorEastAsia" w:hAnsi="Helvetica" w:cs="Helvetica"/>
          <w:sz w:val="24"/>
          <w:szCs w:val="24"/>
        </w:rPr>
      </w:pPr>
      <w:r w:rsidRPr="00E8022B">
        <w:rPr>
          <w:rFonts w:ascii="Helvetica" w:eastAsiaTheme="minorEastAsia" w:hAnsi="Helvetica" w:cs="Helvetica"/>
          <w:b/>
          <w:bCs/>
          <w:sz w:val="24"/>
          <w:szCs w:val="24"/>
        </w:rPr>
        <w:t> </w:t>
      </w:r>
    </w:p>
    <w:p w14:paraId="60C0133E" w14:textId="77777777" w:rsidR="00E02817" w:rsidRPr="00E8022B" w:rsidRDefault="00E02817" w:rsidP="00E02817">
      <w:pPr>
        <w:widowControl w:val="0"/>
        <w:autoSpaceDE w:val="0"/>
        <w:autoSpaceDN w:val="0"/>
        <w:adjustRightInd w:val="0"/>
        <w:rPr>
          <w:rFonts w:ascii="Helvetica" w:eastAsiaTheme="minorEastAsia" w:hAnsi="Helvetica" w:cs="Helvetica"/>
          <w:sz w:val="24"/>
          <w:szCs w:val="24"/>
        </w:rPr>
      </w:pPr>
      <w:r w:rsidRPr="00E8022B">
        <w:rPr>
          <w:rFonts w:ascii="Helvetica" w:eastAsiaTheme="minorEastAsia" w:hAnsi="Helvetica" w:cs="Helvetica"/>
          <w:b/>
          <w:bCs/>
          <w:sz w:val="24"/>
          <w:szCs w:val="24"/>
        </w:rPr>
        <w:t> </w:t>
      </w:r>
    </w:p>
    <w:p w14:paraId="43AF1255" w14:textId="77777777" w:rsidR="00E02817" w:rsidRPr="00E8022B" w:rsidRDefault="00E02817">
      <w:pPr>
        <w:rPr>
          <w:rFonts w:ascii="Helvetica" w:hAnsi="Helvetica"/>
          <w:sz w:val="24"/>
          <w:szCs w:val="24"/>
        </w:rPr>
      </w:pPr>
    </w:p>
    <w:sectPr w:rsidR="00E02817" w:rsidRPr="00E8022B" w:rsidSect="008100A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DDB"/>
    <w:multiLevelType w:val="hybridMultilevel"/>
    <w:tmpl w:val="EB363D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A4CB6"/>
    <w:multiLevelType w:val="hybridMultilevel"/>
    <w:tmpl w:val="3C260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11D8B"/>
    <w:multiLevelType w:val="hybridMultilevel"/>
    <w:tmpl w:val="0FF0B1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116A8C"/>
    <w:multiLevelType w:val="hybridMultilevel"/>
    <w:tmpl w:val="A5EA8A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9F176F"/>
    <w:multiLevelType w:val="hybridMultilevel"/>
    <w:tmpl w:val="48D6BE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171139"/>
    <w:multiLevelType w:val="hybridMultilevel"/>
    <w:tmpl w:val="F43AD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BC15DA"/>
    <w:multiLevelType w:val="hybridMultilevel"/>
    <w:tmpl w:val="B7C6CE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1CA2529"/>
    <w:multiLevelType w:val="hybridMultilevel"/>
    <w:tmpl w:val="7AFE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944E97"/>
    <w:multiLevelType w:val="hybridMultilevel"/>
    <w:tmpl w:val="682A6FB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0914920"/>
    <w:multiLevelType w:val="hybridMultilevel"/>
    <w:tmpl w:val="2EDE6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3"/>
  </w:num>
  <w:num w:numId="4">
    <w:abstractNumId w:val="9"/>
  </w:num>
  <w:num w:numId="5">
    <w:abstractNumId w:val="7"/>
  </w:num>
  <w:num w:numId="6">
    <w:abstractNumId w:val="0"/>
  </w:num>
  <w:num w:numId="7">
    <w:abstractNumId w:val="4"/>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29E"/>
    <w:rsid w:val="00072EE8"/>
    <w:rsid w:val="001107D9"/>
    <w:rsid w:val="00327733"/>
    <w:rsid w:val="00383E8C"/>
    <w:rsid w:val="003C2C66"/>
    <w:rsid w:val="003F6175"/>
    <w:rsid w:val="00416BB5"/>
    <w:rsid w:val="004F2E8B"/>
    <w:rsid w:val="005E2059"/>
    <w:rsid w:val="00680F87"/>
    <w:rsid w:val="00790C28"/>
    <w:rsid w:val="007C582E"/>
    <w:rsid w:val="007E02A4"/>
    <w:rsid w:val="008100A3"/>
    <w:rsid w:val="008B1369"/>
    <w:rsid w:val="00903808"/>
    <w:rsid w:val="009410BA"/>
    <w:rsid w:val="00950CD6"/>
    <w:rsid w:val="009B41C3"/>
    <w:rsid w:val="009E6F48"/>
    <w:rsid w:val="00A72DA8"/>
    <w:rsid w:val="00A72E90"/>
    <w:rsid w:val="00AA62BE"/>
    <w:rsid w:val="00AC4BCC"/>
    <w:rsid w:val="00B026D6"/>
    <w:rsid w:val="00B2795A"/>
    <w:rsid w:val="00B3129E"/>
    <w:rsid w:val="00B331B1"/>
    <w:rsid w:val="00C504E1"/>
    <w:rsid w:val="00E02817"/>
    <w:rsid w:val="00E8022B"/>
    <w:rsid w:val="00FA236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9F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EastAsia" w:hAnsi="Helvetica" w:cs="Arial"/>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eastAsia="Times New Roman" w:hAnsi="Times New Roman" w:cs="Times New Roman"/>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F2E8B"/>
    <w:pPr>
      <w:ind w:left="720"/>
      <w:contextualSpacing/>
    </w:pPr>
  </w:style>
  <w:style w:type="character" w:styleId="Link">
    <w:name w:val="Hyperlink"/>
    <w:basedOn w:val="Absatzstandardschriftart"/>
    <w:uiPriority w:val="99"/>
    <w:unhideWhenUsed/>
    <w:rsid w:val="001107D9"/>
    <w:rPr>
      <w:color w:val="0000FF" w:themeColor="hyperlink"/>
      <w:u w:val="single"/>
    </w:rPr>
  </w:style>
  <w:style w:type="character" w:styleId="GesichteterLink">
    <w:name w:val="FollowedHyperlink"/>
    <w:basedOn w:val="Absatzstandardschriftart"/>
    <w:uiPriority w:val="99"/>
    <w:semiHidden/>
    <w:unhideWhenUsed/>
    <w:rsid w:val="00C504E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EastAsia" w:hAnsi="Helvetica" w:cs="Arial"/>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eastAsia="Times New Roman" w:hAnsi="Times New Roman" w:cs="Times New Roman"/>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F2E8B"/>
    <w:pPr>
      <w:ind w:left="720"/>
      <w:contextualSpacing/>
    </w:pPr>
  </w:style>
  <w:style w:type="character" w:styleId="Link">
    <w:name w:val="Hyperlink"/>
    <w:basedOn w:val="Absatzstandardschriftart"/>
    <w:uiPriority w:val="99"/>
    <w:unhideWhenUsed/>
    <w:rsid w:val="001107D9"/>
    <w:rPr>
      <w:color w:val="0000FF" w:themeColor="hyperlink"/>
      <w:u w:val="single"/>
    </w:rPr>
  </w:style>
  <w:style w:type="character" w:styleId="GesichteterLink">
    <w:name w:val="FollowedHyperlink"/>
    <w:basedOn w:val="Absatzstandardschriftart"/>
    <w:uiPriority w:val="99"/>
    <w:semiHidden/>
    <w:unhideWhenUsed/>
    <w:rsid w:val="00C504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komunity.webnode.cz/" TargetMode="External"/><Relationship Id="rId12" Type="http://schemas.openxmlformats.org/officeDocument/2006/relationships/hyperlink" Target="http://netzwerk-gemeinschaftsbildung.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abs@cabs.at" TargetMode="External"/><Relationship Id="rId7" Type="http://schemas.openxmlformats.org/officeDocument/2006/relationships/hyperlink" Target="mailto:hanja24@gmail.com" TargetMode="External"/><Relationship Id="rId8" Type="http://schemas.openxmlformats.org/officeDocument/2006/relationships/hyperlink" Target="mailto:edward@CommunityBuilding.com" TargetMode="External"/><Relationship Id="rId9" Type="http://schemas.openxmlformats.org/officeDocument/2006/relationships/hyperlink" Target="mailto:cabs@cabs.at" TargetMode="External"/><Relationship Id="rId10" Type="http://schemas.openxmlformats.org/officeDocument/2006/relationships/hyperlink" Target="mailto:Edward@communitybuil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1827</Words>
  <Characters>11513</Characters>
  <Application>Microsoft Macintosh Word</Application>
  <DocSecurity>0</DocSecurity>
  <Lines>95</Lines>
  <Paragraphs>26</Paragraphs>
  <ScaleCrop>false</ScaleCrop>
  <Company>Ed Groody &amp; Associates, Inc.</Company>
  <LinksUpToDate>false</LinksUpToDate>
  <CharactersWithSpaces>13314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Groody</dc:creator>
  <cp:keywords/>
  <dc:description/>
  <cp:lastModifiedBy>ME864 Bartscherer</cp:lastModifiedBy>
  <cp:revision>3</cp:revision>
  <dcterms:created xsi:type="dcterms:W3CDTF">2017-05-08T12:25:00Z</dcterms:created>
  <dcterms:modified xsi:type="dcterms:W3CDTF">2017-05-08T12:27:00Z</dcterms:modified>
</cp:coreProperties>
</file>