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CC66"/>
  <w:body>
    <w:p w14:paraId="17393043" w14:textId="6FDDE68A" w:rsidR="00807CA4" w:rsidRDefault="00807CA4" w:rsidP="00807CA4">
      <w:pPr>
        <w:jc w:val="center"/>
        <w:rPr>
          <w:rFonts w:asciiTheme="majorHAnsi" w:eastAsia="Times New Roman" w:hAnsiTheme="majorHAnsi" w:cs="Times New Roman"/>
          <w:b/>
          <w:color w:val="000000"/>
          <w:sz w:val="72"/>
          <w:szCs w:val="72"/>
        </w:rPr>
      </w:pPr>
      <w:r w:rsidRPr="00807CA4">
        <w:rPr>
          <w:rFonts w:asciiTheme="majorHAnsi" w:eastAsia="Times New Roman" w:hAnsiTheme="majorHAnsi" w:cs="Times New Roman"/>
          <w:b/>
          <w:color w:val="000000"/>
          <w:sz w:val="72"/>
          <w:szCs w:val="72"/>
        </w:rPr>
        <w:t>Gemeinschaftsbi</w:t>
      </w:r>
      <w:r>
        <w:rPr>
          <w:rFonts w:asciiTheme="majorHAnsi" w:eastAsia="Times New Roman" w:hAnsiTheme="majorHAnsi" w:cs="Times New Roman"/>
          <w:b/>
          <w:color w:val="000000"/>
          <w:sz w:val="72"/>
          <w:szCs w:val="72"/>
        </w:rPr>
        <w:t xml:space="preserve">ldung </w:t>
      </w:r>
      <w:r w:rsidR="002C1CE7">
        <w:rPr>
          <w:rFonts w:asciiTheme="majorHAnsi" w:eastAsia="Times New Roman" w:hAnsiTheme="majorHAnsi" w:cs="Times New Roman"/>
          <w:b/>
          <w:color w:val="000000"/>
          <w:sz w:val="72"/>
          <w:szCs w:val="72"/>
        </w:rPr>
        <w:t xml:space="preserve">nach Scott Peck </w:t>
      </w:r>
      <w:r>
        <w:rPr>
          <w:rFonts w:asciiTheme="majorHAnsi" w:eastAsia="Times New Roman" w:hAnsiTheme="majorHAnsi" w:cs="Times New Roman"/>
          <w:b/>
          <w:color w:val="000000"/>
          <w:sz w:val="72"/>
          <w:szCs w:val="72"/>
        </w:rPr>
        <w:t>&amp; Open Space</w:t>
      </w:r>
    </w:p>
    <w:p w14:paraId="07FD468C" w14:textId="4B79AF22" w:rsidR="00807CA4" w:rsidRPr="00B40B43" w:rsidRDefault="00807CA4" w:rsidP="00B40B43">
      <w:pPr>
        <w:jc w:val="center"/>
        <w:rPr>
          <w:rFonts w:asciiTheme="majorHAnsi" w:eastAsia="Times New Roman" w:hAnsiTheme="majorHAnsi" w:cs="Times New Roman"/>
          <w:b/>
          <w:color w:val="000000"/>
          <w:sz w:val="72"/>
          <w:szCs w:val="72"/>
        </w:rPr>
      </w:pPr>
      <w:r>
        <w:rPr>
          <w:rFonts w:asciiTheme="majorHAnsi" w:eastAsia="Times New Roman" w:hAnsiTheme="majorHAnsi" w:cs="Times New Roman"/>
          <w:b/>
          <w:color w:val="000000"/>
          <w:sz w:val="72"/>
          <w:szCs w:val="72"/>
        </w:rPr>
        <w:t xml:space="preserve">2. </w:t>
      </w:r>
      <w:r w:rsidR="00B508A0">
        <w:rPr>
          <w:rFonts w:asciiTheme="majorHAnsi" w:eastAsia="Times New Roman" w:hAnsiTheme="majorHAnsi" w:cs="Times New Roman"/>
          <w:b/>
          <w:color w:val="000000"/>
          <w:sz w:val="72"/>
          <w:szCs w:val="72"/>
        </w:rPr>
        <w:t>bis 9</w:t>
      </w:r>
      <w:r>
        <w:rPr>
          <w:rFonts w:asciiTheme="majorHAnsi" w:eastAsia="Times New Roman" w:hAnsiTheme="majorHAnsi" w:cs="Times New Roman"/>
          <w:b/>
          <w:color w:val="000000"/>
          <w:sz w:val="72"/>
          <w:szCs w:val="72"/>
        </w:rPr>
        <w:t xml:space="preserve">. </w:t>
      </w:r>
      <w:r w:rsidR="00B508A0">
        <w:rPr>
          <w:rFonts w:asciiTheme="majorHAnsi" w:eastAsia="Times New Roman" w:hAnsiTheme="majorHAnsi" w:cs="Times New Roman"/>
          <w:b/>
          <w:color w:val="000000"/>
          <w:sz w:val="72"/>
          <w:szCs w:val="72"/>
        </w:rPr>
        <w:t>August</w:t>
      </w:r>
      <w:r>
        <w:rPr>
          <w:rFonts w:asciiTheme="majorHAnsi" w:eastAsia="Times New Roman" w:hAnsiTheme="majorHAnsi" w:cs="Times New Roman"/>
          <w:b/>
          <w:color w:val="000000"/>
          <w:sz w:val="72"/>
          <w:szCs w:val="72"/>
        </w:rPr>
        <w:t xml:space="preserve"> 2020</w:t>
      </w:r>
    </w:p>
    <w:p w14:paraId="1A8811EC"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color w:val="000000"/>
          <w:sz w:val="32"/>
          <w:szCs w:val="32"/>
        </w:rPr>
        <w:br/>
      </w:r>
      <w:r w:rsidRPr="00807CA4">
        <w:rPr>
          <w:rFonts w:asciiTheme="majorHAnsi" w:eastAsia="Times New Roman" w:hAnsiTheme="majorHAnsi" w:cs="Times New Roman"/>
          <w:b/>
          <w:color w:val="000000"/>
          <w:sz w:val="32"/>
          <w:szCs w:val="32"/>
        </w:rPr>
        <w:t>W</w:t>
      </w:r>
      <w:r>
        <w:rPr>
          <w:rFonts w:asciiTheme="majorHAnsi" w:eastAsia="Times New Roman" w:hAnsiTheme="majorHAnsi" w:cs="Times New Roman"/>
          <w:b/>
          <w:color w:val="000000"/>
          <w:sz w:val="32"/>
          <w:szCs w:val="32"/>
        </w:rPr>
        <w:t>AS</w:t>
      </w:r>
      <w:r w:rsidRPr="00807CA4">
        <w:rPr>
          <w:rFonts w:asciiTheme="majorHAnsi" w:eastAsia="Times New Roman" w:hAnsiTheme="majorHAnsi" w:cs="Times New Roman"/>
          <w:b/>
          <w:color w:val="000000"/>
          <w:sz w:val="32"/>
          <w:szCs w:val="32"/>
        </w:rPr>
        <w:t>?</w:t>
      </w:r>
    </w:p>
    <w:p w14:paraId="712452E3" w14:textId="2A827CE0" w:rsid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 xml:space="preserve">Drei Tage </w:t>
      </w:r>
      <w:r>
        <w:rPr>
          <w:rFonts w:asciiTheme="majorHAnsi" w:eastAsia="Times New Roman" w:hAnsiTheme="majorHAnsi" w:cs="Times New Roman"/>
          <w:color w:val="000000"/>
        </w:rPr>
        <w:t xml:space="preserve">Seminar </w:t>
      </w:r>
      <w:r w:rsidR="00B40B43">
        <w:rPr>
          <w:rFonts w:asciiTheme="majorHAnsi" w:eastAsia="Times New Roman" w:hAnsiTheme="majorHAnsi" w:cs="Times New Roman"/>
          <w:color w:val="000000"/>
        </w:rPr>
        <w:t xml:space="preserve">Gemeinschaftsbildung </w:t>
      </w:r>
      <w:r w:rsidR="00DD6A97">
        <w:rPr>
          <w:rFonts w:asciiTheme="majorHAnsi" w:eastAsia="Times New Roman" w:hAnsiTheme="majorHAnsi" w:cs="Times New Roman"/>
          <w:color w:val="000000"/>
        </w:rPr>
        <w:t xml:space="preserve">mit Sabine Bartscherer und </w:t>
      </w:r>
      <w:r w:rsidR="00686927">
        <w:rPr>
          <w:rFonts w:asciiTheme="majorHAnsi" w:eastAsia="Times New Roman" w:hAnsiTheme="majorHAnsi" w:cs="Times New Roman"/>
          <w:color w:val="000000"/>
        </w:rPr>
        <w:t>Christoph Bergmann</w:t>
      </w:r>
      <w:r w:rsidR="00DD6A97">
        <w:rPr>
          <w:rFonts w:asciiTheme="majorHAnsi" w:eastAsia="Times New Roman" w:hAnsiTheme="majorHAnsi" w:cs="Times New Roman"/>
          <w:color w:val="000000"/>
        </w:rPr>
        <w:t xml:space="preserve"> </w:t>
      </w:r>
      <w:r w:rsidR="00686927">
        <w:rPr>
          <w:rFonts w:asciiTheme="majorHAnsi" w:eastAsia="Times New Roman" w:hAnsiTheme="majorHAnsi" w:cs="Times New Roman"/>
          <w:color w:val="000000"/>
        </w:rPr>
        <w:t>&amp;</w:t>
      </w:r>
      <w:r w:rsidRPr="00807CA4">
        <w:rPr>
          <w:rFonts w:asciiTheme="majorHAnsi" w:eastAsia="Times New Roman" w:hAnsiTheme="majorHAnsi" w:cs="Times New Roman"/>
          <w:color w:val="000000"/>
        </w:rPr>
        <w:t xml:space="preserve"> vier Tage selbstgestalteter "Open</w:t>
      </w:r>
      <w:r w:rsidR="00DD6A97">
        <w:rPr>
          <w:rFonts w:asciiTheme="majorHAnsi" w:eastAsia="Times New Roman" w:hAnsiTheme="majorHAnsi" w:cs="Times New Roman"/>
          <w:color w:val="000000"/>
        </w:rPr>
        <w:t xml:space="preserve"> </w:t>
      </w:r>
      <w:r w:rsidRPr="00807CA4">
        <w:rPr>
          <w:rFonts w:asciiTheme="majorHAnsi" w:eastAsia="Times New Roman" w:hAnsiTheme="majorHAnsi" w:cs="Times New Roman"/>
          <w:color w:val="000000"/>
        </w:rPr>
        <w:t xml:space="preserve">Space". </w:t>
      </w:r>
      <w:r w:rsidR="00B40B43">
        <w:rPr>
          <w:rFonts w:asciiTheme="majorHAnsi" w:eastAsia="Times New Roman" w:hAnsiTheme="majorHAnsi" w:cs="Times New Roman"/>
          <w:color w:val="000000"/>
        </w:rPr>
        <w:t>Wir lassen gemeinsam die Seele baumeln</w:t>
      </w:r>
      <w:r w:rsidRPr="00807CA4">
        <w:rPr>
          <w:rFonts w:asciiTheme="majorHAnsi" w:eastAsia="Times New Roman" w:hAnsiTheme="majorHAnsi" w:cs="Times New Roman"/>
          <w:color w:val="000000"/>
        </w:rPr>
        <w:t xml:space="preserve">: Wandern, Schwimmen, Gartenbau, </w:t>
      </w:r>
      <w:r w:rsidR="00B40B43" w:rsidRPr="00807CA4">
        <w:rPr>
          <w:rFonts w:asciiTheme="majorHAnsi" w:eastAsia="Times New Roman" w:hAnsiTheme="majorHAnsi" w:cs="Times New Roman"/>
          <w:color w:val="000000"/>
        </w:rPr>
        <w:t xml:space="preserve">Land Art, </w:t>
      </w:r>
      <w:r w:rsidR="00B40B43">
        <w:rPr>
          <w:rFonts w:asciiTheme="majorHAnsi" w:eastAsia="Times New Roman" w:hAnsiTheme="majorHAnsi" w:cs="Times New Roman"/>
          <w:color w:val="000000"/>
        </w:rPr>
        <w:t xml:space="preserve">Massage, </w:t>
      </w:r>
      <w:r w:rsidRPr="00807CA4">
        <w:rPr>
          <w:rFonts w:asciiTheme="majorHAnsi" w:eastAsia="Times New Roman" w:hAnsiTheme="majorHAnsi" w:cs="Times New Roman"/>
          <w:color w:val="000000"/>
        </w:rPr>
        <w:t xml:space="preserve">Singen, Tanzen, Kochen, </w:t>
      </w:r>
      <w:r w:rsidR="00B40B43">
        <w:rPr>
          <w:rFonts w:asciiTheme="majorHAnsi" w:eastAsia="Times New Roman" w:hAnsiTheme="majorHAnsi" w:cs="Times New Roman"/>
          <w:color w:val="000000"/>
        </w:rPr>
        <w:t>(</w:t>
      </w:r>
      <w:proofErr w:type="spellStart"/>
      <w:r w:rsidR="00B40B43">
        <w:rPr>
          <w:rFonts w:asciiTheme="majorHAnsi" w:eastAsia="Times New Roman" w:hAnsiTheme="majorHAnsi" w:cs="Times New Roman"/>
          <w:color w:val="000000"/>
        </w:rPr>
        <w:t>Kundalini</w:t>
      </w:r>
      <w:proofErr w:type="spellEnd"/>
      <w:r w:rsidR="00B40B43">
        <w:rPr>
          <w:rFonts w:asciiTheme="majorHAnsi" w:eastAsia="Times New Roman" w:hAnsiTheme="majorHAnsi" w:cs="Times New Roman"/>
          <w:color w:val="000000"/>
        </w:rPr>
        <w:t>) Yoga</w:t>
      </w:r>
      <w:r>
        <w:rPr>
          <w:rFonts w:asciiTheme="majorHAnsi" w:eastAsia="Times New Roman" w:hAnsiTheme="majorHAnsi" w:cs="Times New Roman"/>
          <w:color w:val="000000"/>
        </w:rPr>
        <w:t xml:space="preserve">, </w:t>
      </w:r>
      <w:r w:rsidRPr="00807CA4">
        <w:rPr>
          <w:rFonts w:asciiTheme="majorHAnsi" w:eastAsia="Times New Roman" w:hAnsiTheme="majorHAnsi" w:cs="Times New Roman"/>
          <w:color w:val="000000"/>
        </w:rPr>
        <w:t xml:space="preserve">Qi Gong, Meditation und </w:t>
      </w:r>
      <w:r w:rsidR="00B40B43">
        <w:rPr>
          <w:rFonts w:asciiTheme="majorHAnsi" w:eastAsia="Times New Roman" w:hAnsiTheme="majorHAnsi" w:cs="Times New Roman"/>
          <w:color w:val="000000"/>
        </w:rPr>
        <w:t>was ihr selbst gerne anbieten wollt</w:t>
      </w:r>
      <w:r w:rsidRPr="00807CA4">
        <w:rPr>
          <w:rFonts w:asciiTheme="majorHAnsi" w:eastAsia="Times New Roman" w:hAnsiTheme="majorHAnsi" w:cs="Times New Roman"/>
          <w:color w:val="000000"/>
        </w:rPr>
        <w:t>. </w:t>
      </w:r>
    </w:p>
    <w:p w14:paraId="198CCB99"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b/>
          <w:color w:val="000000"/>
          <w:sz w:val="32"/>
          <w:szCs w:val="32"/>
        </w:rPr>
        <w:br/>
        <w:t>WO?</w:t>
      </w:r>
    </w:p>
    <w:p w14:paraId="496B6D3F" w14:textId="05640C1E" w:rsidR="00807CA4" w:rsidRDefault="002C1CE7" w:rsidP="00807CA4">
      <w:pPr>
        <w:rPr>
          <w:rFonts w:asciiTheme="majorHAnsi" w:eastAsia="Times New Roman" w:hAnsiTheme="majorHAnsi" w:cs="Times New Roman"/>
          <w:color w:val="000000"/>
        </w:rPr>
      </w:pPr>
      <w:r>
        <w:rPr>
          <w:rFonts w:asciiTheme="majorHAnsi" w:eastAsia="Times New Roman" w:hAnsiTheme="majorHAnsi" w:cs="Times New Roman"/>
          <w:color w:val="000000"/>
        </w:rPr>
        <w:t>Auf dem</w:t>
      </w:r>
      <w:r w:rsidR="00B40B43">
        <w:rPr>
          <w:rFonts w:asciiTheme="majorHAnsi" w:eastAsia="Times New Roman" w:hAnsiTheme="majorHAnsi" w:cs="Times New Roman"/>
          <w:color w:val="000000"/>
        </w:rPr>
        <w:t xml:space="preserve"> </w:t>
      </w:r>
      <w:r w:rsidR="00807CA4" w:rsidRPr="00807CA4">
        <w:rPr>
          <w:rFonts w:asciiTheme="majorHAnsi" w:eastAsia="Times New Roman" w:hAnsiTheme="majorHAnsi" w:cs="Times New Roman"/>
          <w:color w:val="000000"/>
        </w:rPr>
        <w:t>Berghof</w:t>
      </w:r>
      <w:r>
        <w:rPr>
          <w:rFonts w:asciiTheme="majorHAnsi" w:eastAsia="Times New Roman" w:hAnsiTheme="majorHAnsi" w:cs="Times New Roman"/>
          <w:color w:val="000000"/>
        </w:rPr>
        <w:t xml:space="preserve"> La </w:t>
      </w:r>
      <w:proofErr w:type="spellStart"/>
      <w:r>
        <w:rPr>
          <w:rFonts w:asciiTheme="majorHAnsi" w:eastAsia="Times New Roman" w:hAnsiTheme="majorHAnsi" w:cs="Times New Roman"/>
          <w:color w:val="000000"/>
        </w:rPr>
        <w:t>Fennematt</w:t>
      </w:r>
      <w:proofErr w:type="spellEnd"/>
      <w:r>
        <w:rPr>
          <w:rFonts w:asciiTheme="majorHAnsi" w:eastAsia="Times New Roman" w:hAnsiTheme="majorHAnsi" w:cs="Times New Roman"/>
          <w:color w:val="000000"/>
        </w:rPr>
        <w:t xml:space="preserve"> im Elsass, </w:t>
      </w:r>
      <w:r w:rsidR="00807CA4" w:rsidRPr="00807CA4">
        <w:rPr>
          <w:rFonts w:asciiTheme="majorHAnsi" w:eastAsia="Times New Roman" w:hAnsiTheme="majorHAnsi" w:cs="Times New Roman"/>
          <w:color w:val="000000"/>
        </w:rPr>
        <w:t>Frankreich</w:t>
      </w:r>
      <w:r>
        <w:rPr>
          <w:rFonts w:asciiTheme="majorHAnsi" w:eastAsia="Times New Roman" w:hAnsiTheme="majorHAnsi" w:cs="Times New Roman"/>
          <w:color w:val="000000"/>
        </w:rPr>
        <w:t>.</w:t>
      </w:r>
      <w:r w:rsidR="00807CA4" w:rsidRPr="00807CA4">
        <w:rPr>
          <w:rFonts w:asciiTheme="majorHAnsi" w:eastAsia="Times New Roman" w:hAnsiTheme="majorHAnsi" w:cs="Times New Roman"/>
          <w:color w:val="000000"/>
        </w:rPr>
        <w:t xml:space="preserve"> 1 Autostunde von Freiburg bzw.</w:t>
      </w:r>
      <w:r w:rsidR="00807CA4" w:rsidRPr="00807CA4">
        <w:rPr>
          <w:rFonts w:asciiTheme="majorHAnsi" w:eastAsia="Times New Roman" w:hAnsiTheme="majorHAnsi" w:cs="Times New Roman"/>
          <w:color w:val="000000"/>
        </w:rPr>
        <w:br/>
        <w:t>Basel. Sprache: Deutsch. Wunderschöner Ort im Drei-Länder-Eck, auf 900m in</w:t>
      </w:r>
      <w:r w:rsidR="00807CA4" w:rsidRPr="00807CA4">
        <w:rPr>
          <w:rFonts w:asciiTheme="majorHAnsi" w:eastAsia="Times New Roman" w:hAnsiTheme="majorHAnsi" w:cs="Times New Roman"/>
          <w:color w:val="000000"/>
        </w:rPr>
        <w:br/>
        <w:t>den Ausläufern der wilden Vogesen gelegen, frei von Sendemasten und WLAN. </w:t>
      </w:r>
      <w:r w:rsidR="00807CA4" w:rsidRPr="00807CA4">
        <w:rPr>
          <w:rFonts w:asciiTheme="majorHAnsi" w:eastAsia="Times New Roman" w:hAnsiTheme="majorHAnsi" w:cs="Times New Roman"/>
          <w:color w:val="000000"/>
        </w:rPr>
        <w:br/>
        <w:t>Dies ist der erste Event, der in diesem neu aufgebauten großen Holzhaus</w:t>
      </w:r>
      <w:r w:rsidR="00807CA4" w:rsidRPr="00807CA4">
        <w:rPr>
          <w:rFonts w:asciiTheme="majorHAnsi" w:eastAsia="Times New Roman" w:hAnsiTheme="majorHAnsi" w:cs="Times New Roman"/>
          <w:color w:val="000000"/>
        </w:rPr>
        <w:br/>
        <w:t>stattfindet. Auf dem Berghof entsteht neben dem Gästebetrieb eine ökologische</w:t>
      </w:r>
      <w:r w:rsidR="00807CA4" w:rsidRPr="00807CA4">
        <w:rPr>
          <w:rFonts w:asciiTheme="majorHAnsi" w:eastAsia="Times New Roman" w:hAnsiTheme="majorHAnsi" w:cs="Times New Roman"/>
          <w:color w:val="000000"/>
        </w:rPr>
        <w:br/>
        <w:t>Landwirtschaft mit gemeinschaftlichem Betrieb. </w:t>
      </w:r>
      <w:r w:rsidR="00807CA4">
        <w:rPr>
          <w:rFonts w:asciiTheme="majorHAnsi" w:eastAsia="Times New Roman" w:hAnsiTheme="majorHAnsi" w:cs="Times New Roman"/>
          <w:color w:val="000000"/>
        </w:rPr>
        <w:t xml:space="preserve">Fotos und Fakten: </w:t>
      </w:r>
    </w:p>
    <w:p w14:paraId="350125B8" w14:textId="11ADBD3C" w:rsidR="002C1CE7" w:rsidRDefault="00761B33" w:rsidP="00807CA4">
      <w:hyperlink r:id="rId7" w:history="1">
        <w:r w:rsidR="002C1CE7" w:rsidRPr="002C1CE7">
          <w:rPr>
            <w:color w:val="0000FF"/>
            <w:u w:val="single"/>
          </w:rPr>
          <w:t>https://www.wohnprojekte-portal.de/projektsuche/projekt-26193/</w:t>
        </w:r>
      </w:hyperlink>
    </w:p>
    <w:p w14:paraId="51415B52" w14:textId="2303A413" w:rsidR="002C1CE7" w:rsidRDefault="00761B33" w:rsidP="00807CA4">
      <w:pPr>
        <w:rPr>
          <w:rFonts w:asciiTheme="majorHAnsi" w:eastAsia="Times New Roman" w:hAnsiTheme="majorHAnsi" w:cs="Times New Roman"/>
        </w:rPr>
      </w:pPr>
      <w:hyperlink r:id="rId8" w:history="1">
        <w:r w:rsidR="002C1CE7" w:rsidRPr="002C1CE7">
          <w:rPr>
            <w:color w:val="0000FF"/>
            <w:u w:val="single"/>
          </w:rPr>
          <w:t>https://demeter.ch/bergbauernhof-im-elsass-aufbau-von-gaertnerei-gaestebetrieb-gemeinschaft/</w:t>
        </w:r>
      </w:hyperlink>
    </w:p>
    <w:p w14:paraId="07A7D869" w14:textId="77777777" w:rsidR="00807CA4" w:rsidRDefault="00807CA4" w:rsidP="00807CA4">
      <w:pPr>
        <w:rPr>
          <w:rFonts w:asciiTheme="majorHAnsi" w:eastAsia="Times New Roman" w:hAnsiTheme="majorHAnsi" w:cs="Times New Roman"/>
          <w:color w:val="000000"/>
        </w:rPr>
      </w:pPr>
      <w:r>
        <w:rPr>
          <w:rFonts w:asciiTheme="majorHAnsi" w:eastAsia="Times New Roman" w:hAnsiTheme="majorHAnsi" w:cs="Times New Roman"/>
          <w:noProof/>
          <w:color w:val="000000"/>
        </w:rPr>
        <w:drawing>
          <wp:inline distT="0" distB="0" distL="0" distR="0" wp14:anchorId="4CCDC9EC" wp14:editId="0DC8377B">
            <wp:extent cx="5753100" cy="3924300"/>
            <wp:effectExtent l="0" t="0" r="12700" b="12700"/>
            <wp:docPr id="1" name="Bild 1" descr="Macintosh HD:private:var:folders:79:ddp6hq5s3sb8jtfj6fqx_4mr0000gn:T:com.apple.mail:com.apple.mail.drag-T0x600000156900.tmp.B8cDTm:Bild 05.02.20 um 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79:ddp6hq5s3sb8jtfj6fqx_4mr0000gn:T:com.apple.mail:com.apple.mail.drag-T0x600000156900.tmp.B8cDTm:Bild 05.02.20 um 16.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924300"/>
                    </a:xfrm>
                    <a:prstGeom prst="rect">
                      <a:avLst/>
                    </a:prstGeom>
                    <a:noFill/>
                    <a:ln>
                      <a:noFill/>
                    </a:ln>
                  </pic:spPr>
                </pic:pic>
              </a:graphicData>
            </a:graphic>
          </wp:inline>
        </w:drawing>
      </w:r>
    </w:p>
    <w:p w14:paraId="4D25F794"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b/>
          <w:color w:val="000000"/>
          <w:sz w:val="32"/>
          <w:szCs w:val="32"/>
        </w:rPr>
        <w:lastRenderedPageBreak/>
        <w:t>WIE?</w:t>
      </w:r>
    </w:p>
    <w:p w14:paraId="1DBB54E9" w14:textId="199671FB" w:rsidR="00686927" w:rsidRDefault="00686927" w:rsidP="00807CA4">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Seminargebühr ab 160 €. </w:t>
      </w:r>
    </w:p>
    <w:p w14:paraId="4497D4E3" w14:textId="620CA157"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 xml:space="preserve">Unterbringung im </w:t>
      </w:r>
    </w:p>
    <w:p w14:paraId="0FCEE66E" w14:textId="784D1033"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Einzel</w:t>
      </w:r>
      <w:r w:rsidR="00993C8F">
        <w:rPr>
          <w:rFonts w:asciiTheme="majorHAnsi" w:eastAsia="Times New Roman" w:hAnsiTheme="majorHAnsi" w:cs="Times New Roman"/>
          <w:color w:val="000000"/>
        </w:rPr>
        <w:t>zimmer EUR 11</w:t>
      </w:r>
      <w:r w:rsidRPr="00807CA4">
        <w:rPr>
          <w:rFonts w:asciiTheme="majorHAnsi" w:eastAsia="Times New Roman" w:hAnsiTheme="majorHAnsi" w:cs="Times New Roman"/>
          <w:color w:val="000000"/>
        </w:rPr>
        <w:t xml:space="preserve">0,- pro Nacht, </w:t>
      </w:r>
    </w:p>
    <w:p w14:paraId="0F6AB4E6" w14:textId="5E5B68E5"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Doppelzimmer</w:t>
      </w:r>
      <w:r w:rsidR="00993C8F">
        <w:rPr>
          <w:rFonts w:asciiTheme="majorHAnsi" w:eastAsia="Times New Roman" w:hAnsiTheme="majorHAnsi" w:cs="Times New Roman"/>
          <w:color w:val="000000"/>
        </w:rPr>
        <w:t xml:space="preserve"> /</w:t>
      </w:r>
      <w:r w:rsidR="00B40B43">
        <w:rPr>
          <w:rFonts w:asciiTheme="majorHAnsi" w:eastAsia="Times New Roman" w:hAnsiTheme="majorHAnsi" w:cs="Times New Roman"/>
          <w:color w:val="000000"/>
        </w:rPr>
        <w:t xml:space="preserve"> </w:t>
      </w:r>
      <w:r w:rsidR="00993C8F" w:rsidRPr="00807CA4">
        <w:rPr>
          <w:rFonts w:asciiTheme="majorHAnsi" w:eastAsia="Times New Roman" w:hAnsiTheme="majorHAnsi" w:cs="Times New Roman"/>
          <w:color w:val="000000"/>
        </w:rPr>
        <w:t xml:space="preserve">Dreibettzimmer </w:t>
      </w:r>
      <w:r w:rsidRPr="00807CA4">
        <w:rPr>
          <w:rFonts w:asciiTheme="majorHAnsi" w:eastAsia="Times New Roman" w:hAnsiTheme="majorHAnsi" w:cs="Times New Roman"/>
          <w:color w:val="000000"/>
        </w:rPr>
        <w:t xml:space="preserve">EUR 55,- pro Person/Nacht, </w:t>
      </w:r>
    </w:p>
    <w:p w14:paraId="0BAA921B" w14:textId="27CE4CAC"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 xml:space="preserve">Gruppenschlafraum, Jurte oder </w:t>
      </w:r>
      <w:proofErr w:type="spellStart"/>
      <w:r w:rsidRPr="00807CA4">
        <w:rPr>
          <w:rFonts w:asciiTheme="majorHAnsi" w:eastAsia="Times New Roman" w:hAnsiTheme="majorHAnsi" w:cs="Times New Roman"/>
          <w:color w:val="000000"/>
        </w:rPr>
        <w:t>TinyHouse</w:t>
      </w:r>
      <w:proofErr w:type="spellEnd"/>
      <w:r w:rsidRPr="00807CA4">
        <w:rPr>
          <w:rFonts w:asciiTheme="majorHAnsi" w:eastAsia="Times New Roman" w:hAnsiTheme="majorHAnsi" w:cs="Times New Roman"/>
          <w:color w:val="000000"/>
        </w:rPr>
        <w:t xml:space="preserve">, EUR </w:t>
      </w:r>
      <w:r w:rsidR="00993C8F">
        <w:rPr>
          <w:rFonts w:asciiTheme="majorHAnsi" w:eastAsia="Times New Roman" w:hAnsiTheme="majorHAnsi" w:cs="Times New Roman"/>
          <w:color w:val="000000"/>
        </w:rPr>
        <w:t>30</w:t>
      </w:r>
      <w:r w:rsidRPr="00807CA4">
        <w:rPr>
          <w:rFonts w:asciiTheme="majorHAnsi" w:eastAsia="Times New Roman" w:hAnsiTheme="majorHAnsi" w:cs="Times New Roman"/>
          <w:color w:val="000000"/>
        </w:rPr>
        <w:t>,- pro Person/Nacht mit</w:t>
      </w:r>
      <w:r w:rsidRPr="00807CA4">
        <w:rPr>
          <w:rFonts w:asciiTheme="majorHAnsi" w:eastAsia="Times New Roman" w:hAnsiTheme="majorHAnsi" w:cs="Times New Roman"/>
          <w:color w:val="000000"/>
        </w:rPr>
        <w:br/>
        <w:t>eigener Iso-Matte und Schlafsack.  </w:t>
      </w:r>
    </w:p>
    <w:p w14:paraId="29B3D247" w14:textId="77777777" w:rsidR="00807CA4" w:rsidRDefault="00807CA4" w:rsidP="00807CA4">
      <w:pPr>
        <w:rPr>
          <w:rFonts w:asciiTheme="majorHAnsi" w:eastAsia="Times New Roman" w:hAnsiTheme="majorHAnsi" w:cs="Times New Roman"/>
          <w:color w:val="000000"/>
        </w:rPr>
      </w:pPr>
    </w:p>
    <w:p w14:paraId="7296B7AB" w14:textId="40CE781F" w:rsid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b/>
          <w:color w:val="000000"/>
          <w:sz w:val="32"/>
          <w:szCs w:val="32"/>
        </w:rPr>
        <w:t>LECKER:</w:t>
      </w:r>
      <w:r w:rsidRPr="00807CA4">
        <w:rPr>
          <w:rFonts w:asciiTheme="majorHAnsi" w:eastAsia="Times New Roman" w:hAnsiTheme="majorHAnsi" w:cs="Times New Roman"/>
          <w:color w:val="000000"/>
        </w:rPr>
        <w:br/>
        <w:t>Vegetarische &amp; vegane Bio-Verpflegung: In der Gemeinschaftsküche bereitet</w:t>
      </w:r>
      <w:r w:rsidRPr="00807CA4">
        <w:rPr>
          <w:rFonts w:asciiTheme="majorHAnsi" w:eastAsia="Times New Roman" w:hAnsiTheme="majorHAnsi" w:cs="Times New Roman"/>
          <w:color w:val="000000"/>
        </w:rPr>
        <w:br/>
        <w:t xml:space="preserve">die Gruppe die Mahlzeiten selbst zu. Kostenbeitrag pro Person </w:t>
      </w:r>
      <w:r w:rsidR="002C1CE7">
        <w:rPr>
          <w:rFonts w:asciiTheme="majorHAnsi" w:eastAsia="Times New Roman" w:hAnsiTheme="majorHAnsi" w:cs="Times New Roman"/>
          <w:color w:val="000000"/>
        </w:rPr>
        <w:t xml:space="preserve">ca. </w:t>
      </w:r>
      <w:r w:rsidRPr="00807CA4">
        <w:rPr>
          <w:rFonts w:asciiTheme="majorHAnsi" w:eastAsia="Times New Roman" w:hAnsiTheme="majorHAnsi" w:cs="Times New Roman"/>
          <w:color w:val="000000"/>
        </w:rPr>
        <w:t>EUR 1</w:t>
      </w:r>
      <w:r w:rsidR="002C1CE7">
        <w:rPr>
          <w:rFonts w:asciiTheme="majorHAnsi" w:eastAsia="Times New Roman" w:hAnsiTheme="majorHAnsi" w:cs="Times New Roman"/>
          <w:color w:val="000000"/>
        </w:rPr>
        <w:t>20</w:t>
      </w:r>
      <w:r w:rsidRPr="00807CA4">
        <w:rPr>
          <w:rFonts w:asciiTheme="majorHAnsi" w:eastAsia="Times New Roman" w:hAnsiTheme="majorHAnsi" w:cs="Times New Roman"/>
          <w:color w:val="000000"/>
        </w:rPr>
        <w:t>,- für</w:t>
      </w:r>
      <w:r w:rsidRPr="00807CA4">
        <w:rPr>
          <w:rFonts w:asciiTheme="majorHAnsi" w:eastAsia="Times New Roman" w:hAnsiTheme="majorHAnsi" w:cs="Times New Roman"/>
          <w:color w:val="000000"/>
        </w:rPr>
        <w:br/>
        <w:t>die Woche. Fühle Dich frei eigene Snacks mitzubringen, speziell bei</w:t>
      </w:r>
      <w:r w:rsidRPr="00807CA4">
        <w:rPr>
          <w:rFonts w:asciiTheme="majorHAnsi" w:eastAsia="Times New Roman" w:hAnsiTheme="majorHAnsi" w:cs="Times New Roman"/>
          <w:color w:val="000000"/>
        </w:rPr>
        <w:br/>
        <w:t>spezifischen Unverträglichkeiten.</w:t>
      </w:r>
    </w:p>
    <w:p w14:paraId="1B111F13"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color w:val="000000"/>
        </w:rPr>
        <w:br/>
      </w:r>
      <w:r w:rsidRPr="00807CA4">
        <w:rPr>
          <w:rFonts w:asciiTheme="majorHAnsi" w:eastAsia="Times New Roman" w:hAnsiTheme="majorHAnsi" w:cs="Times New Roman"/>
          <w:b/>
          <w:color w:val="000000"/>
          <w:sz w:val="32"/>
          <w:szCs w:val="32"/>
        </w:rPr>
        <w:t>WER?</w:t>
      </w:r>
    </w:p>
    <w:p w14:paraId="7AE1CA6E" w14:textId="77777777" w:rsid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Eingeladen sind alle, die neugierig sind auf Gemeinschaftsbildung, den</w:t>
      </w:r>
      <w:r w:rsidRPr="00807CA4">
        <w:rPr>
          <w:rFonts w:asciiTheme="majorHAnsi" w:eastAsia="Times New Roman" w:hAnsiTheme="majorHAnsi" w:cs="Times New Roman"/>
          <w:color w:val="000000"/>
        </w:rPr>
        <w:br/>
        <w:t>magischen Ort genießen und ihre Energie schenken wollen.</w:t>
      </w:r>
    </w:p>
    <w:p w14:paraId="431FD672" w14:textId="77777777" w:rsid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color w:val="000000"/>
        </w:rPr>
        <w:br/>
      </w:r>
      <w:r>
        <w:rPr>
          <w:rFonts w:asciiTheme="majorHAnsi" w:eastAsia="Times New Roman" w:hAnsiTheme="majorHAnsi" w:cs="Times New Roman"/>
          <w:b/>
          <w:color w:val="000000"/>
          <w:sz w:val="32"/>
          <w:szCs w:val="32"/>
        </w:rPr>
        <w:t>WANN?</w:t>
      </w:r>
      <w:r w:rsidRPr="00807CA4">
        <w:rPr>
          <w:rFonts w:asciiTheme="majorHAnsi" w:eastAsia="Times New Roman" w:hAnsiTheme="majorHAnsi" w:cs="Times New Roman"/>
          <w:b/>
          <w:color w:val="000000"/>
          <w:sz w:val="32"/>
          <w:szCs w:val="32"/>
        </w:rPr>
        <w:t xml:space="preserve"> </w:t>
      </w:r>
    </w:p>
    <w:p w14:paraId="3772B040" w14:textId="6FCD5AF9" w:rsidR="00807CA4" w:rsidRDefault="00054CD1" w:rsidP="00807CA4">
      <w:pPr>
        <w:rPr>
          <w:rFonts w:asciiTheme="majorHAnsi" w:eastAsia="Times New Roman" w:hAnsiTheme="majorHAnsi" w:cs="Times New Roman"/>
          <w:color w:val="000000"/>
        </w:rPr>
      </w:pPr>
      <w:r>
        <w:rPr>
          <w:rFonts w:asciiTheme="majorHAnsi" w:eastAsia="Times New Roman" w:hAnsiTheme="majorHAnsi" w:cs="Times New Roman"/>
          <w:color w:val="000000"/>
        </w:rPr>
        <w:t>2</w:t>
      </w:r>
      <w:r w:rsidR="00807CA4">
        <w:rPr>
          <w:rFonts w:asciiTheme="majorHAnsi" w:eastAsia="Times New Roman" w:hAnsiTheme="majorHAnsi" w:cs="Times New Roman"/>
          <w:color w:val="000000"/>
        </w:rPr>
        <w:t xml:space="preserve">. </w:t>
      </w:r>
      <w:r>
        <w:rPr>
          <w:rFonts w:asciiTheme="majorHAnsi" w:eastAsia="Times New Roman" w:hAnsiTheme="majorHAnsi" w:cs="Times New Roman"/>
          <w:color w:val="000000"/>
        </w:rPr>
        <w:t>August</w:t>
      </w:r>
      <w:r w:rsidR="00807CA4">
        <w:rPr>
          <w:rFonts w:asciiTheme="majorHAnsi" w:eastAsia="Times New Roman" w:hAnsiTheme="majorHAnsi" w:cs="Times New Roman"/>
          <w:color w:val="000000"/>
        </w:rPr>
        <w:t xml:space="preserve"> um 18 Uhr mit dem </w:t>
      </w:r>
      <w:r w:rsidR="00807CA4" w:rsidRPr="00807CA4">
        <w:rPr>
          <w:rFonts w:asciiTheme="majorHAnsi" w:eastAsia="Times New Roman" w:hAnsiTheme="majorHAnsi" w:cs="Times New Roman"/>
          <w:color w:val="000000"/>
        </w:rPr>
        <w:t xml:space="preserve">Abendessen bis </w:t>
      </w:r>
      <w:r>
        <w:rPr>
          <w:rFonts w:asciiTheme="majorHAnsi" w:eastAsia="Times New Roman" w:hAnsiTheme="majorHAnsi" w:cs="Times New Roman"/>
          <w:color w:val="000000"/>
        </w:rPr>
        <w:t>9</w:t>
      </w:r>
      <w:r w:rsidR="00807CA4" w:rsidRPr="00807CA4">
        <w:rPr>
          <w:rFonts w:asciiTheme="majorHAnsi" w:eastAsia="Times New Roman" w:hAnsiTheme="majorHAnsi" w:cs="Times New Roman"/>
          <w:color w:val="000000"/>
        </w:rPr>
        <w:t xml:space="preserve">. </w:t>
      </w:r>
      <w:r>
        <w:rPr>
          <w:rFonts w:asciiTheme="majorHAnsi" w:eastAsia="Times New Roman" w:hAnsiTheme="majorHAnsi" w:cs="Times New Roman"/>
          <w:color w:val="000000"/>
        </w:rPr>
        <w:t>August</w:t>
      </w:r>
      <w:r w:rsidR="00807CA4" w:rsidRPr="00807CA4">
        <w:rPr>
          <w:rFonts w:asciiTheme="majorHAnsi" w:eastAsia="Times New Roman" w:hAnsiTheme="majorHAnsi" w:cs="Times New Roman"/>
          <w:color w:val="000000"/>
        </w:rPr>
        <w:t xml:space="preserve"> 16 Uhr. </w:t>
      </w:r>
    </w:p>
    <w:p w14:paraId="45E0631D" w14:textId="4BE30E69" w:rsidR="00807CA4" w:rsidRDefault="00807CA4" w:rsidP="00807CA4">
      <w:pPr>
        <w:rPr>
          <w:rFonts w:asciiTheme="majorHAnsi" w:eastAsia="Times New Roman" w:hAnsiTheme="majorHAnsi" w:cs="Times New Roman"/>
          <w:color w:val="000000"/>
        </w:rPr>
      </w:pPr>
    </w:p>
    <w:p w14:paraId="4C471D89" w14:textId="77777777" w:rsidR="00807CA4" w:rsidRPr="00B40B43" w:rsidRDefault="00B40B43" w:rsidP="00807CA4">
      <w:pPr>
        <w:rPr>
          <w:rFonts w:asciiTheme="majorHAnsi" w:eastAsia="Times New Roman" w:hAnsiTheme="majorHAnsi" w:cs="Times New Roman"/>
          <w:b/>
          <w:color w:val="000000"/>
          <w:sz w:val="32"/>
          <w:szCs w:val="32"/>
        </w:rPr>
      </w:pPr>
      <w:r>
        <w:rPr>
          <w:rFonts w:asciiTheme="majorHAnsi" w:eastAsia="Times New Roman" w:hAnsiTheme="majorHAnsi" w:cs="Times New Roman"/>
          <w:b/>
          <w:color w:val="000000"/>
          <w:sz w:val="32"/>
          <w:szCs w:val="32"/>
        </w:rPr>
        <w:t>HERZLICH WILLKOMMEN</w:t>
      </w:r>
      <w:r w:rsidRPr="00B40B43">
        <w:rPr>
          <w:rFonts w:asciiTheme="majorHAnsi" w:eastAsia="Times New Roman" w:hAnsiTheme="majorHAnsi" w:cs="Times New Roman"/>
          <w:b/>
          <w:color w:val="000000"/>
          <w:sz w:val="32"/>
          <w:szCs w:val="32"/>
        </w:rPr>
        <w:t>!</w:t>
      </w:r>
    </w:p>
    <w:p w14:paraId="5F44EDFB" w14:textId="77777777" w:rsidR="00B40B43" w:rsidRPr="00D542D7" w:rsidRDefault="00B40B43" w:rsidP="00B40B43">
      <w:pPr>
        <w:rPr>
          <w:rFonts w:ascii="Times New Roman" w:eastAsia="Times New Roman" w:hAnsi="Times New Roman" w:cs="Times New Roman"/>
          <w:sz w:val="44"/>
          <w:szCs w:val="44"/>
        </w:rPr>
      </w:pPr>
      <w:r>
        <w:rPr>
          <w:rFonts w:asciiTheme="majorHAnsi" w:eastAsia="Times New Roman" w:hAnsiTheme="majorHAnsi" w:cs="Times New Roman"/>
          <w:color w:val="000000"/>
        </w:rPr>
        <w:t xml:space="preserve">Anmeldung: </w:t>
      </w:r>
      <w:hyperlink r:id="rId10" w:history="1">
        <w:r w:rsidRPr="00B40B43">
          <w:rPr>
            <w:rFonts w:ascii="Calibri" w:eastAsia="Times New Roman" w:hAnsi="Calibri" w:cs="Times New Roman"/>
            <w:color w:val="0000FF"/>
            <w:sz w:val="21"/>
            <w:szCs w:val="21"/>
            <w:u w:val="single"/>
          </w:rPr>
          <w:t>www.gio-facilitation.com/anmeldung-workshop</w:t>
        </w:r>
      </w:hyperlink>
    </w:p>
    <w:p w14:paraId="726A8E85" w14:textId="77777777" w:rsidR="00D542D7" w:rsidRPr="00D542D7" w:rsidRDefault="00D542D7" w:rsidP="00807CA4">
      <w:pPr>
        <w:rPr>
          <w:rFonts w:asciiTheme="majorHAnsi" w:eastAsia="Times New Roman" w:hAnsiTheme="majorHAnsi" w:cs="Times New Roman"/>
          <w:sz w:val="44"/>
          <w:szCs w:val="44"/>
        </w:rPr>
      </w:pPr>
    </w:p>
    <w:p w14:paraId="7CEA8A6F" w14:textId="77777777" w:rsidR="00F71E3D" w:rsidRDefault="00B40B43">
      <w:pPr>
        <w:rPr>
          <w:rFonts w:asciiTheme="majorHAnsi" w:hAnsiTheme="majorHAnsi"/>
        </w:rPr>
      </w:pPr>
      <w:r>
        <w:rPr>
          <w:rFonts w:asciiTheme="majorHAnsi" w:hAnsiTheme="majorHAnsi"/>
          <w:noProof/>
        </w:rPr>
        <w:drawing>
          <wp:inline distT="0" distB="0" distL="0" distR="0" wp14:anchorId="55052DDE" wp14:editId="42BD82BA">
            <wp:extent cx="5604024" cy="3946322"/>
            <wp:effectExtent l="0" t="0" r="9525" b="0"/>
            <wp:docPr id="2" name="Bild 2" descr="Macintosh HD:private:var:folders:79:ddp6hq5s3sb8jtfj6fqx_4mr0000gn:T:com.apple.mail:com.apple.mail.drag-T0x600000156900.tmp.UiwL0V:Bild 05.02.20 um 1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79:ddp6hq5s3sb8jtfj6fqx_4mr0000gn:T:com.apple.mail:com.apple.mail.drag-T0x600000156900.tmp.UiwL0V:Bild 05.02.20 um 17.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516" cy="3947373"/>
                    </a:xfrm>
                    <a:prstGeom prst="rect">
                      <a:avLst/>
                    </a:prstGeom>
                    <a:noFill/>
                    <a:ln>
                      <a:noFill/>
                    </a:ln>
                  </pic:spPr>
                </pic:pic>
              </a:graphicData>
            </a:graphic>
          </wp:inline>
        </w:drawing>
      </w:r>
    </w:p>
    <w:p w14:paraId="552E1639" w14:textId="77777777" w:rsidR="00761B33" w:rsidRPr="00761B33" w:rsidRDefault="00761B33" w:rsidP="00761B33">
      <w:pPr>
        <w:pStyle w:val="StandardWeb"/>
        <w:rPr>
          <w:b/>
          <w:color w:val="000000"/>
          <w:sz w:val="36"/>
          <w:szCs w:val="36"/>
        </w:rPr>
      </w:pPr>
      <w:r w:rsidRPr="00761B33">
        <w:rPr>
          <w:rFonts w:ascii="Calibri" w:hAnsi="Calibri"/>
          <w:b/>
          <w:color w:val="000000"/>
          <w:sz w:val="36"/>
          <w:szCs w:val="36"/>
        </w:rPr>
        <w:lastRenderedPageBreak/>
        <w:t>Infos zum Projekt:</w:t>
      </w:r>
    </w:p>
    <w:p w14:paraId="6417743A" w14:textId="77777777" w:rsidR="00761B33" w:rsidRDefault="00761B33" w:rsidP="00761B33">
      <w:pPr>
        <w:rPr>
          <w:color w:val="000000"/>
        </w:rPr>
      </w:pPr>
      <w:r w:rsidRPr="00761B33">
        <w:rPr>
          <w:rFonts w:ascii="Calibri" w:hAnsi="Calibri"/>
          <w:b/>
          <w:color w:val="000000"/>
          <w:sz w:val="22"/>
          <w:szCs w:val="22"/>
        </w:rPr>
        <w:t>BERGBAUERNHOF IM ELSASS: AUFBAU VON GÄRTNEREI, GÄSTEBETRIEB &amp; GEMEINSCHAFT</w:t>
      </w:r>
      <w:r>
        <w:rPr>
          <w:rFonts w:ascii="Calibri" w:hAnsi="Calibri"/>
          <w:color w:val="000000"/>
          <w:sz w:val="22"/>
          <w:szCs w:val="22"/>
        </w:rPr>
        <w:t xml:space="preserve"> Genossenschaftliches und naturnahes Leben und Arbeiten in funkarmer Umgebung Im Elsass, (68290 </w:t>
      </w:r>
      <w:proofErr w:type="spellStart"/>
      <w:r>
        <w:rPr>
          <w:rFonts w:ascii="Calibri" w:hAnsi="Calibri"/>
          <w:color w:val="000000"/>
          <w:sz w:val="22"/>
          <w:szCs w:val="22"/>
        </w:rPr>
        <w:t>Dolleren</w:t>
      </w:r>
      <w:proofErr w:type="spellEnd"/>
      <w:r>
        <w:rPr>
          <w:rFonts w:ascii="Calibri" w:hAnsi="Calibri"/>
          <w:color w:val="000000"/>
          <w:sz w:val="22"/>
          <w:szCs w:val="22"/>
        </w:rPr>
        <w:t xml:space="preserve">) auf 900m in einem Seitental liegt der Berghof la </w:t>
      </w:r>
      <w:proofErr w:type="spellStart"/>
      <w:r>
        <w:rPr>
          <w:rFonts w:ascii="Calibri" w:hAnsi="Calibri"/>
          <w:color w:val="000000"/>
          <w:sz w:val="22"/>
          <w:szCs w:val="22"/>
        </w:rPr>
        <w:t>Fennematt</w:t>
      </w:r>
      <w:proofErr w:type="spellEnd"/>
      <w:r>
        <w:rPr>
          <w:rFonts w:ascii="Calibri" w:hAnsi="Calibri"/>
          <w:color w:val="000000"/>
          <w:sz w:val="22"/>
          <w:szCs w:val="22"/>
        </w:rPr>
        <w:t>. Im Sommer 2020 wird hier ein vollständig ökologischer Neubau mit rund 1200m² Geschossfläche einzugsfertig: Massivholzbauweise (</w:t>
      </w:r>
      <w:proofErr w:type="spellStart"/>
      <w:r>
        <w:rPr>
          <w:rFonts w:ascii="Calibri" w:hAnsi="Calibri"/>
          <w:color w:val="000000"/>
          <w:sz w:val="22"/>
          <w:szCs w:val="22"/>
        </w:rPr>
        <w:t>NurHolz</w:t>
      </w:r>
      <w:proofErr w:type="spellEnd"/>
      <w:r>
        <w:rPr>
          <w:rFonts w:ascii="Calibri" w:hAnsi="Calibri"/>
          <w:color w:val="000000"/>
          <w:sz w:val="22"/>
          <w:szCs w:val="22"/>
        </w:rPr>
        <w:t xml:space="preserve">), </w:t>
      </w:r>
      <w:proofErr w:type="spellStart"/>
      <w:r>
        <w:rPr>
          <w:rFonts w:ascii="Calibri" w:hAnsi="Calibri"/>
          <w:color w:val="000000"/>
          <w:sz w:val="22"/>
          <w:szCs w:val="22"/>
        </w:rPr>
        <w:t>fengshui</w:t>
      </w:r>
      <w:proofErr w:type="spellEnd"/>
      <w:r>
        <w:rPr>
          <w:rFonts w:ascii="Calibri" w:hAnsi="Calibri"/>
          <w:color w:val="000000"/>
          <w:sz w:val="22"/>
          <w:szCs w:val="22"/>
        </w:rPr>
        <w:t xml:space="preserve"> optimiert, abgeschirmte Elektroinstallation, Internet nur über LAN-Kabel, Passivhausstandart, eigene Pflanzenkläranlage, Quellwasser und Zisternen für Brauchwasser, </w:t>
      </w:r>
      <w:proofErr w:type="spellStart"/>
      <w:r>
        <w:rPr>
          <w:rFonts w:ascii="Calibri" w:hAnsi="Calibri"/>
          <w:color w:val="000000"/>
          <w:sz w:val="22"/>
          <w:szCs w:val="22"/>
        </w:rPr>
        <w:t>Solarthermie</w:t>
      </w:r>
      <w:proofErr w:type="spellEnd"/>
      <w:r>
        <w:rPr>
          <w:rFonts w:ascii="Calibri" w:hAnsi="Calibri"/>
          <w:color w:val="000000"/>
          <w:sz w:val="22"/>
          <w:szCs w:val="22"/>
        </w:rPr>
        <w:t xml:space="preserve">, </w:t>
      </w:r>
      <w:proofErr w:type="spellStart"/>
      <w:r>
        <w:rPr>
          <w:rFonts w:ascii="Calibri" w:hAnsi="Calibri"/>
          <w:color w:val="000000"/>
          <w:sz w:val="22"/>
          <w:szCs w:val="22"/>
        </w:rPr>
        <w:t>Pelletheizung</w:t>
      </w:r>
      <w:proofErr w:type="spellEnd"/>
      <w:r>
        <w:rPr>
          <w:rFonts w:ascii="Calibri" w:hAnsi="Calibri"/>
          <w:color w:val="000000"/>
          <w:sz w:val="22"/>
          <w:szCs w:val="22"/>
        </w:rPr>
        <w:t>, Grundofen.</w:t>
      </w:r>
    </w:p>
    <w:p w14:paraId="72D2C802" w14:textId="77777777" w:rsidR="00761B33" w:rsidRDefault="00761B33" w:rsidP="00761B33">
      <w:pPr>
        <w:rPr>
          <w:color w:val="000000"/>
        </w:rPr>
      </w:pPr>
      <w:r>
        <w:rPr>
          <w:rFonts w:ascii="Calibri" w:hAnsi="Calibri"/>
          <w:color w:val="000000"/>
          <w:sz w:val="22"/>
          <w:szCs w:val="22"/>
        </w:rPr>
        <w:t> </w:t>
      </w:r>
    </w:p>
    <w:p w14:paraId="1B4FE6FF" w14:textId="77777777" w:rsidR="00761B33" w:rsidRDefault="00761B33" w:rsidP="00761B33">
      <w:pPr>
        <w:rPr>
          <w:color w:val="000000"/>
        </w:rPr>
      </w:pPr>
      <w:r>
        <w:rPr>
          <w:rFonts w:ascii="Calibri" w:hAnsi="Calibri"/>
          <w:color w:val="000000"/>
          <w:sz w:val="22"/>
          <w:szCs w:val="22"/>
        </w:rPr>
        <w:t xml:space="preserve">Mitten im Naturschutzgebiet gelegen, ist der nächste Ort 6km entfernt. Die zwitschernden Vögel und der Bach der durch das Tal fließt (die </w:t>
      </w:r>
      <w:proofErr w:type="spellStart"/>
      <w:r>
        <w:rPr>
          <w:rFonts w:ascii="Calibri" w:hAnsi="Calibri"/>
          <w:color w:val="000000"/>
          <w:sz w:val="22"/>
          <w:szCs w:val="22"/>
        </w:rPr>
        <w:t>Doller</w:t>
      </w:r>
      <w:proofErr w:type="spellEnd"/>
      <w:r>
        <w:rPr>
          <w:rFonts w:ascii="Calibri" w:hAnsi="Calibri"/>
          <w:color w:val="000000"/>
          <w:sz w:val="22"/>
          <w:szCs w:val="22"/>
        </w:rPr>
        <w:t>-Quelle entspringt 200m vom Haus entfernt) sind die einzigen Geräusche die man hört.</w:t>
      </w:r>
    </w:p>
    <w:p w14:paraId="635D7843" w14:textId="77777777" w:rsidR="00761B33" w:rsidRDefault="00761B33" w:rsidP="00761B33">
      <w:pPr>
        <w:rPr>
          <w:color w:val="000000"/>
        </w:rPr>
      </w:pPr>
      <w:r>
        <w:rPr>
          <w:rFonts w:ascii="Calibri" w:hAnsi="Calibri"/>
          <w:color w:val="000000"/>
          <w:sz w:val="22"/>
          <w:szCs w:val="22"/>
        </w:rPr>
        <w:t>Auf dem rund 60ha großen, Gelände (davon 30ha im Eigentum) wurde 2017 eine Herde schottischer Hochlandrinder angesiedelt.</w:t>
      </w:r>
    </w:p>
    <w:p w14:paraId="13DB81F4" w14:textId="77777777" w:rsidR="00761B33" w:rsidRDefault="00761B33" w:rsidP="00761B33">
      <w:pPr>
        <w:rPr>
          <w:color w:val="000000"/>
        </w:rPr>
      </w:pPr>
      <w:r>
        <w:rPr>
          <w:rFonts w:ascii="Calibri" w:hAnsi="Calibri"/>
          <w:color w:val="000000"/>
          <w:sz w:val="22"/>
          <w:szCs w:val="22"/>
        </w:rPr>
        <w:t>Das mäßig steile, vorwiegend südausgerichtete Gelände besteht aus ca. 25ha Mischwald, 16ha Naturverjüngung, 15ha Grünland/Weideland, sowie 2ha angelegten Terrassen für Gemüse, Kräuter, Beeren, etc. Landwirtschaftliches Inventar für Heuernte und die Bearbeitung der Gartenflächen vorhanden. Weitere landwirtschaftliche Gebäude in Planung. Wir befinden uns in Bio-Umstellung, mit angestrebter Demeter Zertifizierung.</w:t>
      </w:r>
    </w:p>
    <w:p w14:paraId="6715186C" w14:textId="77777777" w:rsidR="00761B33" w:rsidRDefault="00761B33" w:rsidP="00761B33">
      <w:pPr>
        <w:rPr>
          <w:color w:val="000000"/>
        </w:rPr>
      </w:pPr>
      <w:r>
        <w:rPr>
          <w:rFonts w:ascii="Calibri" w:hAnsi="Calibri"/>
          <w:color w:val="000000"/>
          <w:sz w:val="22"/>
          <w:szCs w:val="22"/>
        </w:rPr>
        <w:t> </w:t>
      </w:r>
      <w:bookmarkStart w:id="0" w:name="_GoBack"/>
      <w:bookmarkEnd w:id="0"/>
    </w:p>
    <w:p w14:paraId="2F56DC93" w14:textId="77777777" w:rsidR="00761B33" w:rsidRDefault="00761B33" w:rsidP="00761B33">
      <w:pPr>
        <w:rPr>
          <w:color w:val="000000"/>
        </w:rPr>
      </w:pPr>
      <w:r>
        <w:rPr>
          <w:rFonts w:ascii="Calibri" w:hAnsi="Calibri"/>
          <w:color w:val="000000"/>
          <w:sz w:val="22"/>
          <w:szCs w:val="22"/>
        </w:rPr>
        <w:t>Im Haus befinden sich 15 Wohneinheiten von 30 bis 63 m², teilweise mit eigener Küchenzeile (Gasherd) sowie einer großen Gemeinschaftsküche mit Wohn- und Esszimmer. Es gibt drei weitere, große Gemeinschaftsräume mit 68 bis 82m², die auch einen Seminarbetrieb möglich machen. Sowie 180 m² landwirtschaftliche Ateliers. Das Gebäude ist so konzipiert, das verschiedene Nutzung parallel möglich sind: klassische Langzeitvermietung, gemeinschaftliches Wohnprojekt u/o Gästebetrieb.</w:t>
      </w:r>
    </w:p>
    <w:p w14:paraId="3258B81D" w14:textId="77777777" w:rsidR="00761B33" w:rsidRDefault="00761B33" w:rsidP="00761B33">
      <w:pPr>
        <w:rPr>
          <w:color w:val="000000"/>
        </w:rPr>
      </w:pPr>
      <w:r>
        <w:rPr>
          <w:rFonts w:ascii="Calibri" w:hAnsi="Calibri"/>
          <w:color w:val="000000"/>
          <w:sz w:val="22"/>
          <w:szCs w:val="22"/>
        </w:rPr>
        <w:t>Das Projekt ist speziell für sensible und naturverbundene Menschen angelegt, die etwas anderes als die "normale" Zivilisation suchen. Menschen, die an einer lebendigen und bewussten Gemeinschaft interessiert sind und sich freuen ihre Hände in die Erde zu stecken.</w:t>
      </w:r>
    </w:p>
    <w:p w14:paraId="109BF9AB" w14:textId="77777777" w:rsidR="00761B33" w:rsidRDefault="00761B33" w:rsidP="00761B33">
      <w:pPr>
        <w:rPr>
          <w:color w:val="000000"/>
        </w:rPr>
      </w:pPr>
      <w:r>
        <w:rPr>
          <w:rFonts w:ascii="Calibri" w:hAnsi="Calibri"/>
          <w:color w:val="000000"/>
          <w:sz w:val="22"/>
          <w:szCs w:val="22"/>
        </w:rPr>
        <w:t> </w:t>
      </w:r>
    </w:p>
    <w:p w14:paraId="4AC5D363" w14:textId="77777777" w:rsidR="00761B33" w:rsidRDefault="00761B33" w:rsidP="00761B33">
      <w:pPr>
        <w:rPr>
          <w:color w:val="000000"/>
        </w:rPr>
      </w:pPr>
      <w:r>
        <w:rPr>
          <w:rFonts w:ascii="Calibri" w:hAnsi="Calibri"/>
          <w:color w:val="000000"/>
          <w:sz w:val="22"/>
          <w:szCs w:val="22"/>
        </w:rPr>
        <w:t>Aktuell sind wir im Kernteam zu dritt. Fast täglich melden sich neue Interesseanten. Wir machen das Projekt auf verschiedenen Plattformen bekannt. Unter anderem auf:</w:t>
      </w:r>
    </w:p>
    <w:p w14:paraId="224B54A2" w14:textId="77777777" w:rsidR="00761B33" w:rsidRDefault="00761B33" w:rsidP="00761B33">
      <w:pPr>
        <w:rPr>
          <w:color w:val="000000"/>
        </w:rPr>
      </w:pPr>
      <w:r>
        <w:rPr>
          <w:rFonts w:ascii="Calibri" w:hAnsi="Calibri"/>
          <w:color w:val="000000"/>
          <w:sz w:val="22"/>
          <w:szCs w:val="22"/>
        </w:rPr>
        <w:t> </w:t>
      </w:r>
    </w:p>
    <w:p w14:paraId="3EFA9242"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"https://demeter.ch/bergbauernhof-im-elsass-aufbau-von-gaertnerei-gaestebetrieb-gemeinschaft/" \t "_blank" </w:instrText>
      </w:r>
      <w:r>
        <w:rPr>
          <w:rFonts w:ascii="Calibri" w:hAnsi="Calibri"/>
          <w:color w:val="000000"/>
          <w:sz w:val="22"/>
          <w:szCs w:val="22"/>
        </w:rPr>
      </w:r>
      <w:r>
        <w:rPr>
          <w:rFonts w:ascii="Calibri" w:hAnsi="Calibri"/>
          <w:color w:val="000000"/>
          <w:sz w:val="22"/>
          <w:szCs w:val="22"/>
        </w:rPr>
        <w:fldChar w:fldCharType="separate"/>
      </w:r>
      <w:r>
        <w:rPr>
          <w:rStyle w:val="Link"/>
          <w:rFonts w:ascii="Calibri" w:hAnsi="Calibri"/>
          <w:color w:val="0563C1"/>
          <w:sz w:val="22"/>
          <w:szCs w:val="22"/>
        </w:rPr>
        <w:t>https://demeter.ch/bergbauernhof-im-elsass-aufbau-von-gaertnerei-gaestebetrieb-gemeinschaft/</w:t>
      </w:r>
      <w:r>
        <w:rPr>
          <w:rFonts w:ascii="Calibri" w:hAnsi="Calibri"/>
          <w:color w:val="000000"/>
          <w:sz w:val="22"/>
          <w:szCs w:val="22"/>
        </w:rPr>
        <w:fldChar w:fldCharType="end"/>
      </w:r>
    </w:p>
    <w:p w14:paraId="2DC9CBCA"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"https://www.wohnprojekte-portal.de/projektsuche/projekt-26193/" \t "_blank" </w:instrText>
      </w:r>
      <w:r>
        <w:rPr>
          <w:rFonts w:ascii="Calibri" w:hAnsi="Calibri"/>
          <w:color w:val="000000"/>
          <w:sz w:val="22"/>
          <w:szCs w:val="22"/>
        </w:rPr>
      </w:r>
      <w:r>
        <w:rPr>
          <w:rFonts w:ascii="Calibri" w:hAnsi="Calibri"/>
          <w:color w:val="000000"/>
          <w:sz w:val="22"/>
          <w:szCs w:val="22"/>
        </w:rPr>
        <w:fldChar w:fldCharType="separate"/>
      </w:r>
      <w:r>
        <w:rPr>
          <w:rStyle w:val="Link"/>
          <w:rFonts w:ascii="Calibri" w:hAnsi="Calibri"/>
          <w:color w:val="0563C1"/>
          <w:sz w:val="22"/>
          <w:szCs w:val="22"/>
        </w:rPr>
        <w:t>https://www.wohnprojekte-portal.de/projektsuche/projekt-26193/</w:t>
      </w:r>
      <w:r>
        <w:rPr>
          <w:rFonts w:ascii="Calibri" w:hAnsi="Calibri"/>
          <w:color w:val="000000"/>
          <w:sz w:val="22"/>
          <w:szCs w:val="22"/>
        </w:rPr>
        <w:fldChar w:fldCharType="end"/>
      </w:r>
    </w:p>
    <w:p w14:paraId="319BC7BF" w14:textId="77777777" w:rsidR="00761B33" w:rsidRDefault="00761B33" w:rsidP="00761B33">
      <w:pPr>
        <w:rPr>
          <w:color w:val="000000"/>
        </w:rPr>
      </w:pPr>
      <w:r>
        <w:rPr>
          <w:rFonts w:ascii="Calibri" w:hAnsi="Calibri"/>
          <w:color w:val="000000"/>
          <w:sz w:val="22"/>
          <w:szCs w:val="22"/>
        </w:rPr>
        <w:t> </w:t>
      </w:r>
    </w:p>
    <w:p w14:paraId="404AA92D" w14:textId="77777777" w:rsidR="00761B33" w:rsidRDefault="00761B33" w:rsidP="00761B33">
      <w:pPr>
        <w:rPr>
          <w:color w:val="000000"/>
        </w:rPr>
      </w:pPr>
      <w:r>
        <w:rPr>
          <w:rFonts w:ascii="Calibri" w:hAnsi="Calibri"/>
          <w:color w:val="000000"/>
          <w:sz w:val="22"/>
          <w:szCs w:val="22"/>
        </w:rPr>
        <w:t>Bilder vom Ort &amp; Landwirtschaft:</w:t>
      </w:r>
    </w:p>
    <w:p w14:paraId="0B49056F"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"https://web.tresorit.com/l" \l "ieHkk8BnHrIwiyH1milbfA" \t "_blank" </w:instrText>
      </w:r>
      <w:r>
        <w:rPr>
          <w:rFonts w:ascii="Calibri" w:hAnsi="Calibri"/>
          <w:color w:val="000000"/>
          <w:sz w:val="22"/>
          <w:szCs w:val="22"/>
        </w:rPr>
      </w:r>
      <w:r>
        <w:rPr>
          <w:rFonts w:ascii="Calibri" w:hAnsi="Calibri"/>
          <w:color w:val="000000"/>
          <w:sz w:val="22"/>
          <w:szCs w:val="22"/>
        </w:rPr>
        <w:fldChar w:fldCharType="separate"/>
      </w:r>
      <w:r>
        <w:rPr>
          <w:rStyle w:val="Link"/>
          <w:rFonts w:ascii="Calibri" w:hAnsi="Calibri"/>
          <w:color w:val="0563C1"/>
          <w:sz w:val="22"/>
          <w:szCs w:val="22"/>
        </w:rPr>
        <w:t>https://web.tresorit.com/l#ieHkk8BnHrIwiyH1milbfA</w:t>
      </w:r>
      <w:r>
        <w:rPr>
          <w:rFonts w:ascii="Calibri" w:hAnsi="Calibri"/>
          <w:color w:val="000000"/>
          <w:sz w:val="22"/>
          <w:szCs w:val="22"/>
        </w:rPr>
        <w:fldChar w:fldCharType="end"/>
      </w:r>
    </w:p>
    <w:p w14:paraId="0B621DE3" w14:textId="77777777" w:rsidR="00761B33" w:rsidRDefault="00761B33" w:rsidP="00761B33">
      <w:pPr>
        <w:rPr>
          <w:color w:val="000000"/>
        </w:rPr>
      </w:pPr>
      <w:r>
        <w:rPr>
          <w:rFonts w:ascii="Calibri" w:hAnsi="Calibri"/>
          <w:color w:val="000000"/>
          <w:sz w:val="22"/>
          <w:szCs w:val="22"/>
        </w:rPr>
        <w:t> </w:t>
      </w:r>
    </w:p>
    <w:p w14:paraId="4E214789" w14:textId="77777777" w:rsidR="00761B33" w:rsidRDefault="00761B33" w:rsidP="00761B33">
      <w:pPr>
        <w:rPr>
          <w:color w:val="000000"/>
        </w:rPr>
      </w:pPr>
      <w:r>
        <w:rPr>
          <w:rFonts w:ascii="Calibri" w:hAnsi="Calibri"/>
          <w:color w:val="000000"/>
          <w:sz w:val="22"/>
          <w:szCs w:val="22"/>
        </w:rPr>
        <w:t>Bilder vom Bau:</w:t>
      </w:r>
    </w:p>
    <w:p w14:paraId="6DC223D7"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"https://web.tresorit.com/l" \l "twzh1z25OwZve6GDoaGojw" \t "_blank" </w:instrText>
      </w:r>
      <w:r>
        <w:rPr>
          <w:rFonts w:ascii="Calibri" w:hAnsi="Calibri"/>
          <w:color w:val="000000"/>
          <w:sz w:val="22"/>
          <w:szCs w:val="22"/>
        </w:rPr>
      </w:r>
      <w:r>
        <w:rPr>
          <w:rFonts w:ascii="Calibri" w:hAnsi="Calibri"/>
          <w:color w:val="000000"/>
          <w:sz w:val="22"/>
          <w:szCs w:val="22"/>
        </w:rPr>
        <w:fldChar w:fldCharType="separate"/>
      </w:r>
      <w:r>
        <w:rPr>
          <w:rStyle w:val="Link"/>
          <w:rFonts w:ascii="Calibri" w:hAnsi="Calibri"/>
          <w:color w:val="0563C1"/>
          <w:sz w:val="22"/>
          <w:szCs w:val="22"/>
        </w:rPr>
        <w:t>https://web.tresorit.com/l#twzh1z25OwZve6GDoaGojw</w:t>
      </w:r>
      <w:r>
        <w:rPr>
          <w:rFonts w:ascii="Calibri" w:hAnsi="Calibri"/>
          <w:color w:val="000000"/>
          <w:sz w:val="22"/>
          <w:szCs w:val="22"/>
        </w:rPr>
        <w:fldChar w:fldCharType="end"/>
      </w:r>
    </w:p>
    <w:p w14:paraId="4BE5DD79" w14:textId="77777777" w:rsidR="00761B33" w:rsidRDefault="00761B33" w:rsidP="00761B33">
      <w:pPr>
        <w:rPr>
          <w:color w:val="000000"/>
        </w:rPr>
      </w:pPr>
      <w:r>
        <w:rPr>
          <w:rFonts w:ascii="Calibri" w:hAnsi="Calibri"/>
          <w:color w:val="000000"/>
          <w:sz w:val="22"/>
          <w:szCs w:val="22"/>
        </w:rPr>
        <w:t> </w:t>
      </w:r>
    </w:p>
    <w:p w14:paraId="4C6E5A3A" w14:textId="77777777" w:rsidR="00761B33" w:rsidRDefault="00761B33" w:rsidP="00761B33">
      <w:pPr>
        <w:rPr>
          <w:color w:val="000000"/>
        </w:rPr>
      </w:pPr>
      <w:r>
        <w:rPr>
          <w:rFonts w:ascii="Calibri" w:hAnsi="Calibri"/>
          <w:color w:val="000000"/>
          <w:sz w:val="22"/>
          <w:szCs w:val="22"/>
        </w:rPr>
        <w:t>Projektbeschreibung:</w:t>
      </w:r>
    </w:p>
    <w:p w14:paraId="408832CB"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"https://web.tresorit.com/l" \l "TNXWS80eFib8MwQ-RATLVQ" \t "_blank" </w:instrText>
      </w:r>
      <w:r>
        <w:rPr>
          <w:rFonts w:ascii="Calibri" w:hAnsi="Calibri"/>
          <w:color w:val="000000"/>
          <w:sz w:val="22"/>
          <w:szCs w:val="22"/>
        </w:rPr>
      </w:r>
      <w:r>
        <w:rPr>
          <w:rFonts w:ascii="Calibri" w:hAnsi="Calibri"/>
          <w:color w:val="000000"/>
          <w:sz w:val="22"/>
          <w:szCs w:val="22"/>
        </w:rPr>
        <w:fldChar w:fldCharType="separate"/>
      </w:r>
      <w:r>
        <w:rPr>
          <w:rStyle w:val="Link"/>
          <w:rFonts w:ascii="Calibri" w:hAnsi="Calibri"/>
          <w:color w:val="0563C1"/>
          <w:sz w:val="22"/>
          <w:szCs w:val="22"/>
        </w:rPr>
        <w:t>https://web.tresorit.com/l#TNXWS80eFib8MwQ-RATLVQ</w:t>
      </w:r>
      <w:r>
        <w:rPr>
          <w:rFonts w:ascii="Calibri" w:hAnsi="Calibri"/>
          <w:color w:val="000000"/>
          <w:sz w:val="22"/>
          <w:szCs w:val="22"/>
        </w:rPr>
        <w:fldChar w:fldCharType="end"/>
      </w:r>
    </w:p>
    <w:p w14:paraId="3576EF11" w14:textId="77777777" w:rsidR="00761B33" w:rsidRPr="00807CA4" w:rsidRDefault="00761B33">
      <w:pPr>
        <w:rPr>
          <w:rFonts w:asciiTheme="majorHAnsi" w:hAnsiTheme="majorHAnsi"/>
        </w:rPr>
      </w:pPr>
    </w:p>
    <w:sectPr w:rsidR="00761B33" w:rsidRPr="00807CA4" w:rsidSect="00F71E3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59A4"/>
    <w:multiLevelType w:val="hybridMultilevel"/>
    <w:tmpl w:val="6C3CA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A4"/>
    <w:rsid w:val="00054CD1"/>
    <w:rsid w:val="002C1CE7"/>
    <w:rsid w:val="00686927"/>
    <w:rsid w:val="00761B33"/>
    <w:rsid w:val="00807CA4"/>
    <w:rsid w:val="00815263"/>
    <w:rsid w:val="00993C8F"/>
    <w:rsid w:val="00B40B43"/>
    <w:rsid w:val="00B508A0"/>
    <w:rsid w:val="00D542D7"/>
    <w:rsid w:val="00DD6A97"/>
    <w:rsid w:val="00E40AE3"/>
    <w:rsid w:val="00F71E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fecc66,#cf6"/>
    </o:shapedefaults>
    <o:shapelayout v:ext="edit">
      <o:idmap v:ext="edit" data="1"/>
    </o:shapelayout>
  </w:shapeDefaults>
  <w:decimalSymbol w:val=","/>
  <w:listSeparator w:val=";"/>
  <w14:docId w14:val="5253B2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807CA4"/>
    <w:rPr>
      <w:color w:val="0000FF"/>
      <w:u w:val="single"/>
    </w:rPr>
  </w:style>
  <w:style w:type="character" w:customStyle="1" w:styleId="apple-converted-space">
    <w:name w:val="apple-converted-space"/>
    <w:basedOn w:val="Absatzstandardschriftart"/>
    <w:rsid w:val="00807CA4"/>
  </w:style>
  <w:style w:type="paragraph" w:styleId="Sprechblasentext">
    <w:name w:val="Balloon Text"/>
    <w:basedOn w:val="Standard"/>
    <w:link w:val="SprechblasentextZeichen"/>
    <w:uiPriority w:val="99"/>
    <w:semiHidden/>
    <w:unhideWhenUsed/>
    <w:rsid w:val="00807CA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07CA4"/>
    <w:rPr>
      <w:rFonts w:ascii="Lucida Grande" w:hAnsi="Lucida Grande" w:cs="Lucida Grande"/>
      <w:sz w:val="18"/>
      <w:szCs w:val="18"/>
    </w:rPr>
  </w:style>
  <w:style w:type="paragraph" w:styleId="Listenabsatz">
    <w:name w:val="List Paragraph"/>
    <w:basedOn w:val="Standard"/>
    <w:uiPriority w:val="34"/>
    <w:qFormat/>
    <w:rsid w:val="00807CA4"/>
    <w:pPr>
      <w:ind w:left="720"/>
      <w:contextualSpacing/>
    </w:pPr>
  </w:style>
  <w:style w:type="character" w:styleId="GesichteterLink">
    <w:name w:val="FollowedHyperlink"/>
    <w:basedOn w:val="Absatzstandardschriftart"/>
    <w:uiPriority w:val="99"/>
    <w:semiHidden/>
    <w:unhideWhenUsed/>
    <w:rsid w:val="002C1CE7"/>
    <w:rPr>
      <w:color w:val="D0B9F8" w:themeColor="followedHyperlink"/>
      <w:u w:val="single"/>
    </w:rPr>
  </w:style>
  <w:style w:type="paragraph" w:styleId="StandardWeb">
    <w:name w:val="Normal (Web)"/>
    <w:basedOn w:val="Standard"/>
    <w:uiPriority w:val="99"/>
    <w:semiHidden/>
    <w:unhideWhenUsed/>
    <w:rsid w:val="00761B33"/>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807CA4"/>
    <w:rPr>
      <w:color w:val="0000FF"/>
      <w:u w:val="single"/>
    </w:rPr>
  </w:style>
  <w:style w:type="character" w:customStyle="1" w:styleId="apple-converted-space">
    <w:name w:val="apple-converted-space"/>
    <w:basedOn w:val="Absatzstandardschriftart"/>
    <w:rsid w:val="00807CA4"/>
  </w:style>
  <w:style w:type="paragraph" w:styleId="Sprechblasentext">
    <w:name w:val="Balloon Text"/>
    <w:basedOn w:val="Standard"/>
    <w:link w:val="SprechblasentextZeichen"/>
    <w:uiPriority w:val="99"/>
    <w:semiHidden/>
    <w:unhideWhenUsed/>
    <w:rsid w:val="00807CA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07CA4"/>
    <w:rPr>
      <w:rFonts w:ascii="Lucida Grande" w:hAnsi="Lucida Grande" w:cs="Lucida Grande"/>
      <w:sz w:val="18"/>
      <w:szCs w:val="18"/>
    </w:rPr>
  </w:style>
  <w:style w:type="paragraph" w:styleId="Listenabsatz">
    <w:name w:val="List Paragraph"/>
    <w:basedOn w:val="Standard"/>
    <w:uiPriority w:val="34"/>
    <w:qFormat/>
    <w:rsid w:val="00807CA4"/>
    <w:pPr>
      <w:ind w:left="720"/>
      <w:contextualSpacing/>
    </w:pPr>
  </w:style>
  <w:style w:type="character" w:styleId="GesichteterLink">
    <w:name w:val="FollowedHyperlink"/>
    <w:basedOn w:val="Absatzstandardschriftart"/>
    <w:uiPriority w:val="99"/>
    <w:semiHidden/>
    <w:unhideWhenUsed/>
    <w:rsid w:val="002C1CE7"/>
    <w:rPr>
      <w:color w:val="D0B9F8" w:themeColor="followedHyperlink"/>
      <w:u w:val="single"/>
    </w:rPr>
  </w:style>
  <w:style w:type="paragraph" w:styleId="StandardWeb">
    <w:name w:val="Normal (Web)"/>
    <w:basedOn w:val="Standard"/>
    <w:uiPriority w:val="99"/>
    <w:semiHidden/>
    <w:unhideWhenUsed/>
    <w:rsid w:val="00761B3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39790">
      <w:bodyDiv w:val="1"/>
      <w:marLeft w:val="0"/>
      <w:marRight w:val="0"/>
      <w:marTop w:val="0"/>
      <w:marBottom w:val="0"/>
      <w:divBdr>
        <w:top w:val="none" w:sz="0" w:space="0" w:color="auto"/>
        <w:left w:val="none" w:sz="0" w:space="0" w:color="auto"/>
        <w:bottom w:val="none" w:sz="0" w:space="0" w:color="auto"/>
        <w:right w:val="none" w:sz="0" w:space="0" w:color="auto"/>
      </w:divBdr>
    </w:div>
    <w:div w:id="1358391307">
      <w:bodyDiv w:val="1"/>
      <w:marLeft w:val="0"/>
      <w:marRight w:val="0"/>
      <w:marTop w:val="0"/>
      <w:marBottom w:val="0"/>
      <w:divBdr>
        <w:top w:val="none" w:sz="0" w:space="0" w:color="auto"/>
        <w:left w:val="none" w:sz="0" w:space="0" w:color="auto"/>
        <w:bottom w:val="none" w:sz="0" w:space="0" w:color="auto"/>
        <w:right w:val="none" w:sz="0" w:space="0" w:color="auto"/>
      </w:divBdr>
    </w:div>
    <w:div w:id="1947689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wohnprojekte-portal.de/projektsuche/projekt-26193/" TargetMode="External"/><Relationship Id="rId8" Type="http://schemas.openxmlformats.org/officeDocument/2006/relationships/hyperlink" Target="https://demeter.ch/bergbauernhof-im-elsass-aufbau-von-gaertnerei-gaestebetrieb-gemeinschaft/" TargetMode="External"/><Relationship Id="rId9" Type="http://schemas.openxmlformats.org/officeDocument/2006/relationships/image" Target="media/image1.jpeg"/><Relationship Id="rId10" Type="http://schemas.openxmlformats.org/officeDocument/2006/relationships/hyperlink" Target="http://www.gio-facilitation.com/anmeldung-worksho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oreas">
  <a:themeElements>
    <a:clrScheme name="Boreas">
      <a:dk1>
        <a:sysClr val="windowText" lastClr="000000"/>
      </a:dk1>
      <a:lt1>
        <a:sysClr val="window" lastClr="FFFFFF"/>
      </a:lt1>
      <a:dk2>
        <a:srgbClr val="263B86"/>
      </a:dk2>
      <a:lt2>
        <a:srgbClr val="76B6F2"/>
      </a:lt2>
      <a:accent1>
        <a:srgbClr val="FBC01E"/>
      </a:accent1>
      <a:accent2>
        <a:srgbClr val="EFE1A2"/>
      </a:accent2>
      <a:accent3>
        <a:srgbClr val="FA8716"/>
      </a:accent3>
      <a:accent4>
        <a:srgbClr val="BE0204"/>
      </a:accent4>
      <a:accent5>
        <a:srgbClr val="640F10"/>
      </a:accent5>
      <a:accent6>
        <a:srgbClr val="7E13E3"/>
      </a:accent6>
      <a:hlink>
        <a:srgbClr val="D2D200"/>
      </a:hlink>
      <a:folHlink>
        <a:srgbClr val="D0B9F8"/>
      </a:folHlink>
    </a:clrScheme>
    <a:fontScheme name="Boreas">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Boreas">
      <a:fillStyleLst>
        <a:solidFill>
          <a:schemeClr val="phClr"/>
        </a:solidFill>
        <a:gradFill rotWithShape="1">
          <a:gsLst>
            <a:gs pos="0">
              <a:schemeClr val="phClr">
                <a:tint val="100000"/>
                <a:satMod val="130000"/>
              </a:schemeClr>
            </a:gs>
            <a:gs pos="100000">
              <a:schemeClr val="phClr">
                <a:tint val="50000"/>
                <a:satMod val="150000"/>
              </a:schemeClr>
            </a:gs>
          </a:gsLst>
          <a:lin ang="16200000" scaled="1"/>
        </a:gradFill>
        <a:gradFill rotWithShape="1">
          <a:gsLst>
            <a:gs pos="0">
              <a:schemeClr val="phClr">
                <a:shade val="93000"/>
                <a:satMod val="130000"/>
              </a:schemeClr>
            </a:gs>
            <a:gs pos="60000">
              <a:schemeClr val="phClr">
                <a:tint val="80000"/>
                <a:shade val="93000"/>
                <a:satMod val="130000"/>
              </a:schemeClr>
            </a:gs>
            <a:gs pos="100000">
              <a:schemeClr val="phClr">
                <a:tint val="50000"/>
                <a:shade val="94000"/>
                <a:alpha val="100000"/>
                <a:satMod val="135000"/>
              </a:schemeClr>
            </a:gs>
          </a:gsLst>
          <a:lin ang="16200000" scaled="0"/>
        </a:gra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34925" cap="flat" cmpd="sng" algn="ctr">
          <a:gradFill>
            <a:gsLst>
              <a:gs pos="0">
                <a:schemeClr val="accent1">
                  <a:lumMod val="40000"/>
                  <a:lumOff val="60000"/>
                </a:schemeClr>
              </a:gs>
              <a:gs pos="50000">
                <a:schemeClr val="accent1"/>
              </a:gs>
              <a:gs pos="100000">
                <a:schemeClr val="accent1">
                  <a:lumMod val="50000"/>
                </a:schemeClr>
              </a:gs>
            </a:gsLst>
            <a:lin ang="18600000" scaled="0"/>
          </a:gradFill>
          <a:prstDash val="solid"/>
        </a:ln>
      </a:lnStyleLst>
      <a:effectStyleLst>
        <a:effectStyle>
          <a:effectLst/>
        </a:effectStyle>
        <a:effectStyle>
          <a:effectLst>
            <a:innerShdw blurRad="50800" dist="25400" dir="13500000">
              <a:srgbClr val="C0C0C0">
                <a:alpha val="75000"/>
              </a:srgbClr>
            </a:innerShdw>
            <a:outerShdw blurRad="63500" dist="38100" dir="5400000" sx="105000" sy="105000" algn="br" rotWithShape="0">
              <a:srgbClr val="000000">
                <a:alpha val="30000"/>
              </a:srgbClr>
            </a:outerShdw>
          </a:effectLst>
        </a:effectStyle>
        <a:effectStyle>
          <a:effectLst>
            <a:innerShdw blurRad="50800" dist="25400" dir="16200000">
              <a:srgbClr val="C0C0C0">
                <a:alpha val="75000"/>
              </a:srgbClr>
            </a:innerShdw>
            <a:reflection blurRad="63500" stA="40000" endPos="50000" dist="12700" dir="54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5E5E-FBC2-8248-ADF4-E2FDBD6B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4492</Characters>
  <Application>Microsoft Macintosh Word</Application>
  <DocSecurity>0</DocSecurity>
  <Lines>37</Lines>
  <Paragraphs>10</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ME864 Bartscherer</dc:creator>
  <cp:keywords/>
  <dc:description/>
  <cp:lastModifiedBy>ME864 Bartscherer</cp:lastModifiedBy>
  <cp:revision>11</cp:revision>
  <cp:lastPrinted>2020-02-05T16:21:00Z</cp:lastPrinted>
  <dcterms:created xsi:type="dcterms:W3CDTF">2020-02-05T15:58:00Z</dcterms:created>
  <dcterms:modified xsi:type="dcterms:W3CDTF">2020-07-13T13:32:00Z</dcterms:modified>
</cp:coreProperties>
</file>